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rPr>
          <w:rFonts w:ascii="方正小标宋简体" w:hAnsi="黑体" w:eastAsia="方正小标宋简体" w:cs="方正小标宋_GBK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color w:val="000000"/>
        </w:rPr>
        <w:t>附件1：</w:t>
      </w:r>
      <w:r>
        <w:rPr>
          <w:rFonts w:hint="eastAsia" w:ascii="方正小标宋简体" w:hAnsi="黑体" w:eastAsia="方正小标宋简体" w:cs="方正小标宋_GBK"/>
          <w:color w:val="000000"/>
          <w:sz w:val="24"/>
          <w:szCs w:val="24"/>
        </w:rPr>
        <w:t>井冈山学林酒店管理服务有限公司招聘岗位及任职要求</w:t>
      </w:r>
    </w:p>
    <w:p>
      <w:pPr>
        <w:pStyle w:val="2"/>
      </w:pPr>
      <w:r>
        <w:rPr>
          <w:rFonts w:hint="eastAsia" w:ascii="黑体" w:hAnsi="黑体" w:eastAsia="黑体" w:cs="黑体"/>
          <w:color w:val="000000"/>
          <w:sz w:val="24"/>
          <w:szCs w:val="24"/>
        </w:rPr>
        <w:t>注：工作地点在井冈山茅坪、龙市。</w:t>
      </w:r>
    </w:p>
    <w:tbl>
      <w:tblPr>
        <w:tblStyle w:val="4"/>
        <w:tblW w:w="95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1467"/>
        <w:gridCol w:w="5863"/>
        <w:gridCol w:w="759"/>
        <w:gridCol w:w="9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岗位序号及名称</w:t>
            </w:r>
          </w:p>
        </w:tc>
        <w:tc>
          <w:tcPr>
            <w:tcW w:w="5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岗位要求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招聘</w:t>
            </w:r>
          </w:p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人数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01-行政经理</w:t>
            </w:r>
          </w:p>
        </w:tc>
        <w:tc>
          <w:tcPr>
            <w:tcW w:w="5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1.年龄要求：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35周岁以下</w:t>
            </w:r>
          </w:p>
          <w:p>
            <w:pPr>
              <w:spacing w:after="0"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2.能力要求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：具有较强的沟通能力；和执行能力，有行政酒店管理经营相关工作经历五年及以上经历。</w:t>
            </w:r>
          </w:p>
          <w:p>
            <w:pPr>
              <w:spacing w:after="0" w:line="280" w:lineRule="exac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3.其他：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同等成绩时从事过行政经理相关工作经验者优先录用。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1人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after="0" w:line="280" w:lineRule="exact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建议</w:t>
            </w:r>
            <w:r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  <w:t>男性</w:t>
            </w: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02-办公室主任</w:t>
            </w:r>
          </w:p>
        </w:tc>
        <w:tc>
          <w:tcPr>
            <w:tcW w:w="5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1.年龄要求：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35周岁及以下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；</w:t>
            </w:r>
          </w:p>
          <w:p>
            <w:pPr>
              <w:spacing w:after="0" w:line="28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2.能力要求：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熟悉运用相关办公软件，具有较强的沟通能力；和执行能力，能够很好的联系上下级，处理日常事务。</w:t>
            </w:r>
          </w:p>
          <w:p>
            <w:pPr>
              <w:spacing w:after="0" w:line="280" w:lineRule="exac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3.其他：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同等成绩时从事过办公室主任内相关工作经验者优先录用。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1人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建议</w:t>
            </w:r>
            <w:r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  <w:t>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03-采购岗</w:t>
            </w:r>
          </w:p>
        </w:tc>
        <w:tc>
          <w:tcPr>
            <w:tcW w:w="5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1.年龄要求：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35周岁及以下；</w:t>
            </w:r>
          </w:p>
          <w:p>
            <w:pPr>
              <w:spacing w:after="0" w:line="280" w:lineRule="exact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2.能力要求：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熟悉运用excel、Word等相关办公软件，具有较强的整理归纳能力，有采购、仓管、出入库等相关工作经历</w:t>
            </w:r>
          </w:p>
          <w:p>
            <w:pPr>
              <w:spacing w:after="0" w:line="28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3.其他：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同等成绩时从事过采购内相关工作经验者优先录用。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1人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建议</w:t>
            </w:r>
            <w:r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  <w:t>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04-会场服务员</w:t>
            </w:r>
          </w:p>
        </w:tc>
        <w:tc>
          <w:tcPr>
            <w:tcW w:w="5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1.年龄要求：</w:t>
            </w: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周岁及以下；</w:t>
            </w:r>
          </w:p>
          <w:p>
            <w:pPr>
              <w:spacing w:after="0" w:line="28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2.能力要求：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负责清洁会场摆放打扫，完成上级领导安排的工作，能吃苦耐劳，责任心强，具有良好的团队协作及沟通能力；</w:t>
            </w:r>
          </w:p>
          <w:p>
            <w:pPr>
              <w:numPr>
                <w:ilvl w:val="255"/>
                <w:numId w:val="0"/>
              </w:numPr>
              <w:adjustRightInd/>
              <w:snapToGrid/>
              <w:spacing w:after="0" w:line="28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3.其他：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同等成绩时有会场服务岗位工作经验者优先录用。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2人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建议</w:t>
            </w:r>
            <w:r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  <w:t>女性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05-客房服务员</w:t>
            </w:r>
          </w:p>
        </w:tc>
        <w:tc>
          <w:tcPr>
            <w:tcW w:w="5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1.年龄要求：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周岁及以下；</w:t>
            </w:r>
          </w:p>
          <w:p>
            <w:pPr>
              <w:spacing w:after="0" w:line="280" w:lineRule="exact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2.能力要求：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负责清洁客房卫生，完成上级领导安排的工作，能吃苦耐劳，责任心强，具有良好的团队协作及沟通能力；</w:t>
            </w:r>
          </w:p>
          <w:p>
            <w:pPr>
              <w:spacing w:after="0" w:line="280" w:lineRule="exac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3.其他：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同等成绩时有客房服务岗位工作经验者优先录用。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11人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建议</w:t>
            </w:r>
            <w:r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  <w:t>女性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06-室内外PA</w:t>
            </w:r>
          </w:p>
        </w:tc>
        <w:tc>
          <w:tcPr>
            <w:tcW w:w="5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1.年龄要求：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周岁及以下；</w:t>
            </w:r>
          </w:p>
          <w:p>
            <w:pPr>
              <w:spacing w:after="0" w:line="280" w:lineRule="exact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2.能力要求：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负责清洁室内外以及公共区域卫生，完成上级领导安排的工作，能吃苦耐劳，责任心强，具有良好的团队协作及沟通能力；</w:t>
            </w:r>
          </w:p>
          <w:p>
            <w:pPr>
              <w:spacing w:after="0" w:line="280" w:lineRule="exac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3.其他：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同等成绩时有室内外PA服务岗位工作经验者优先录用。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5人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建议</w:t>
            </w:r>
            <w:r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  <w:t>女性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07-餐厅经理</w:t>
            </w:r>
          </w:p>
        </w:tc>
        <w:tc>
          <w:tcPr>
            <w:tcW w:w="5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1.年龄要求：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周岁及以下；</w:t>
            </w:r>
          </w:p>
          <w:p>
            <w:pPr>
              <w:spacing w:after="0" w:line="280" w:lineRule="exac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2.其他：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负责酒店餐厅管理事务，完成上级领导安排的工作，能吃苦耐劳，责任心强，有餐厅服务管理相关工作经验者优先录用。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2人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建议</w:t>
            </w:r>
            <w:r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  <w:t>女性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08-包厢服务员</w:t>
            </w:r>
          </w:p>
        </w:tc>
        <w:tc>
          <w:tcPr>
            <w:tcW w:w="5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1.年龄要求：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周岁及以下；</w:t>
            </w:r>
          </w:p>
          <w:p>
            <w:pPr>
              <w:spacing w:after="0" w:line="280" w:lineRule="exact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2.能力要求：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负责酒店包厢上菜及包厢服务，能完成上级领导安排的工作，能吃苦耐劳，责任心强。</w:t>
            </w:r>
          </w:p>
          <w:p>
            <w:pPr>
              <w:spacing w:after="0" w:line="280" w:lineRule="exac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3.其他：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同等成绩时有包厢服务相关工作经验者优先录用。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2人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建议</w:t>
            </w:r>
            <w:r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  <w:t>女性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09-餐厅服务员</w:t>
            </w:r>
          </w:p>
        </w:tc>
        <w:tc>
          <w:tcPr>
            <w:tcW w:w="5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1.年龄要求：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周岁及以下；</w:t>
            </w:r>
          </w:p>
          <w:p>
            <w:pPr>
              <w:spacing w:after="0" w:line="280" w:lineRule="exact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2.能力要求：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负责酒店餐厅上菜及餐厅卫生，完成上级领导安排的工作，能吃苦耐劳，责任心强。</w:t>
            </w:r>
          </w:p>
          <w:p>
            <w:pPr>
              <w:spacing w:after="0" w:line="280" w:lineRule="exac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3.其他：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同等成绩时有餐厅服务相关工作经验者优先录用。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4人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建议</w:t>
            </w:r>
            <w:r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  <w:t>女性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10-工程技术工</w:t>
            </w:r>
          </w:p>
        </w:tc>
        <w:tc>
          <w:tcPr>
            <w:tcW w:w="5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1.年龄要求：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50周岁及以下；</w:t>
            </w:r>
          </w:p>
          <w:p>
            <w:pPr>
              <w:spacing w:after="0" w:line="280" w:lineRule="exact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2.能力要求：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负责酒店内供电、供水、网络等相关部门的协调工作；会议会务的网络保障等；</w:t>
            </w:r>
          </w:p>
          <w:p>
            <w:pPr>
              <w:spacing w:after="0" w:line="280" w:lineRule="exact"/>
              <w:rPr>
                <w:rFonts w:eastAsia="宋体"/>
                <w:b w:val="0"/>
                <w:bCs w:val="0"/>
              </w:rPr>
            </w:pPr>
            <w:r>
              <w:rPr>
                <w:rFonts w:hint="eastAsia" w:cs="宋体"/>
                <w:b/>
                <w:bCs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持证要求：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持有电工证；</w:t>
            </w:r>
          </w:p>
          <w:p>
            <w:pPr>
              <w:spacing w:after="0" w:line="280" w:lineRule="exac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4.其他：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同等成绩时以相关工作年限高者优先录用。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3人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建议</w:t>
            </w:r>
            <w:r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  <w:t>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11-客房经理</w:t>
            </w:r>
          </w:p>
        </w:tc>
        <w:tc>
          <w:tcPr>
            <w:tcW w:w="5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1.年龄要求：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周岁及以下；</w:t>
            </w:r>
          </w:p>
          <w:p>
            <w:pPr>
              <w:spacing w:after="0" w:line="280" w:lineRule="exact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2.能力要求：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负责管理客房，会场服务人员，协调服务工作，能很好完成上级领导安排的工作，责任心强，具有良好的团队协作及沟通能力；</w:t>
            </w:r>
          </w:p>
          <w:p>
            <w:pPr>
              <w:spacing w:after="0" w:line="280" w:lineRule="exac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3.其他：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同等成绩时有客房经理岗位工作经验者优先录用。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1人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建议</w:t>
            </w:r>
            <w:r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  <w:t>女性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12-工程部经理</w:t>
            </w:r>
          </w:p>
        </w:tc>
        <w:tc>
          <w:tcPr>
            <w:tcW w:w="5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1.年龄要求：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50周岁及以下；</w:t>
            </w:r>
          </w:p>
          <w:p>
            <w:pPr>
              <w:spacing w:after="0" w:line="280" w:lineRule="exac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2.能力要求：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负责酒店内供电、供水、网络等相关部门的协调工作；会议会务的网络保障等；能够很好的管理，培训技术人员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。</w:t>
            </w:r>
          </w:p>
          <w:p>
            <w:pPr>
              <w:spacing w:after="0" w:line="280" w:lineRule="exact"/>
              <w:rPr>
                <w:rFonts w:cs="宋体"/>
                <w:b/>
                <w:bCs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持证要求：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持有电工证；</w:t>
            </w:r>
          </w:p>
          <w:p>
            <w:pPr>
              <w:spacing w:after="0" w:line="280" w:lineRule="exac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4.其他：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同等成绩时以相关工作年限高者优先录用。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1人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建议</w:t>
            </w:r>
            <w:r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  <w:t>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13-前厅接待员</w:t>
            </w:r>
          </w:p>
        </w:tc>
        <w:tc>
          <w:tcPr>
            <w:tcW w:w="5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1.年龄要求：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35周岁及以下；</w:t>
            </w:r>
          </w:p>
          <w:p>
            <w:pPr>
              <w:spacing w:after="0" w:line="280" w:lineRule="exact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2.能力要求：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性格开朗随和，形象气质佳，有亲和力，普通话标准，熟悉使用各种办公设备以及办公软件；具有良好的沟通交往能力，具有一定组织协调能力、思维敏捷、应变能力强。</w:t>
            </w:r>
          </w:p>
          <w:p>
            <w:pPr>
              <w:spacing w:after="0" w:line="280" w:lineRule="exac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3.其他：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同等成绩时有从事过前台接待工作者优先录用。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3人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建议</w:t>
            </w:r>
            <w:r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  <w:t>女性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00A3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outlineLvl w:val="1"/>
    </w:pPr>
    <w:rPr>
      <w:rFonts w:ascii="宋体" w:hAnsi="宋体" w:eastAsia="宋体" w:cs="宋体"/>
      <w:b/>
      <w:bCs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2023-03-17T09:31:11Z</dcterms:created>
  <dc:creator>Administrator</dc:creator>
  <cp:lastModifiedBy>Administrator</cp:lastModifiedBy>
  <dcterms:modified xsi:type="dcterms:W3CDTF">2023-03-17T09:31:48Z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372B19E21E6A449E80F6D30570C595C7</vt:lpwstr>
  </property>
</Properties>
</file>