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小标宋简体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eastAsia="方正小标宋简体"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方正小标宋简体"/>
          <w:color w:val="000000"/>
          <w:sz w:val="28"/>
          <w:szCs w:val="28"/>
          <w:lang w:val="en-US" w:eastAsia="zh-CN"/>
        </w:rPr>
        <w:t>3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楚雄州人才发展有限公司见习岗位表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2850" w:tblpY="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668"/>
        <w:gridCol w:w="1224"/>
        <w:gridCol w:w="1224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岗位数量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见习期限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见习地点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招录条件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bidi="ar"/>
              </w:rPr>
              <w:t>行政管理岗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12个月</w:t>
            </w:r>
          </w:p>
        </w:tc>
        <w:tc>
          <w:tcPr>
            <w:tcW w:w="122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楚雄市内公司本部</w:t>
            </w:r>
          </w:p>
        </w:tc>
        <w:tc>
          <w:tcPr>
            <w:tcW w:w="213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行政管理、法学、文秘、人力资源管理等相关专业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0" w:type="dxa"/>
          </w:tcPr>
          <w:p>
            <w:pPr>
              <w:jc w:val="center"/>
              <w:rPr>
                <w:rFonts w:hint="eastAsia" w:eastAsia="微软雅黑 Light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bidi="ar"/>
              </w:rPr>
              <w:t>人事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专员岗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12个月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楚雄市内公司本部</w:t>
            </w:r>
          </w:p>
        </w:tc>
        <w:tc>
          <w:tcPr>
            <w:tcW w:w="2136" w:type="dxa"/>
          </w:tcPr>
          <w:p>
            <w:pPr>
              <w:bidi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行政管理、法学、文秘、人力资源管理等相关专业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0" w:type="dxa"/>
          </w:tcPr>
          <w:p>
            <w:pPr>
              <w:jc w:val="center"/>
              <w:rPr>
                <w:rFonts w:hint="eastAsia" w:eastAsia="微软雅黑 Light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bidi="ar"/>
              </w:rPr>
              <w:t>会计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岗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12个月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楚雄市内公司本部</w:t>
            </w:r>
          </w:p>
        </w:tc>
        <w:tc>
          <w:tcPr>
            <w:tcW w:w="213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财会、金融、经济类专业，有初级会计以上资格证书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0" w:type="dxa"/>
          </w:tcPr>
          <w:p>
            <w:pPr>
              <w:jc w:val="center"/>
              <w:rPr>
                <w:rFonts w:hint="eastAsia" w:eastAsia="微软雅黑 Light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bidi="ar"/>
              </w:rPr>
              <w:t>销售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岗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12个月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楚雄市内公司本部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销售、市场营销、经济、金融、工商管理、人力资源等相关专业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0" w:type="dxa"/>
          </w:tcPr>
          <w:p>
            <w:pPr>
              <w:jc w:val="center"/>
              <w:rPr>
                <w:rFonts w:hint="default" w:eastAsia="微软雅黑 Light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bidi="ar"/>
              </w:rPr>
              <w:t>业务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专员岗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12个月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楚雄市内公司本部</w:t>
            </w:r>
          </w:p>
        </w:tc>
        <w:tc>
          <w:tcPr>
            <w:tcW w:w="213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传媒、营销、经济、金融、人力资源、法律、行政管理、文秘，汉语言等相关专业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0" w:type="dxa"/>
          </w:tcPr>
          <w:p>
            <w:pPr>
              <w:jc w:val="center"/>
              <w:rPr>
                <w:rFonts w:hint="default" w:eastAsia="微软雅黑 Light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bidi="ar"/>
              </w:rPr>
              <w:t>话务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专员岗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12个月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楚雄市内公司本部</w:t>
            </w:r>
          </w:p>
        </w:tc>
        <w:tc>
          <w:tcPr>
            <w:tcW w:w="213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传媒、营销、经济、金融、人力资源、法律、行政管理、文秘，汉语言等相关专业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0" w:type="dxa"/>
          </w:tcPr>
          <w:p>
            <w:pPr>
              <w:jc w:val="center"/>
              <w:rPr>
                <w:rFonts w:hint="eastAsia" w:eastAsia="微软雅黑 Light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业务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bidi="ar"/>
              </w:rPr>
              <w:t>副总助理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岗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12个月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楚雄市内公司本部</w:t>
            </w:r>
          </w:p>
        </w:tc>
        <w:tc>
          <w:tcPr>
            <w:tcW w:w="213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传媒、营销、经济、金融、人力资源、法律、行政管理、文秘汉语言等相关专业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0" w:type="dxa"/>
          </w:tcPr>
          <w:p>
            <w:pPr>
              <w:jc w:val="center"/>
              <w:rPr>
                <w:rFonts w:hint="eastAsia" w:eastAsia="微软雅黑 Light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bidi="ar"/>
              </w:rPr>
              <w:t>培训专员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岗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12个月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楚雄市内公司本部</w:t>
            </w:r>
          </w:p>
        </w:tc>
        <w:tc>
          <w:tcPr>
            <w:tcW w:w="213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传媒、营销、经济、金融、人力资源、法律、行政管理、文秘，汉语言等相关专业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bidi="ar"/>
              </w:rPr>
              <w:t>综合管理岗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12个月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楚雄市内公司本部</w:t>
            </w:r>
          </w:p>
        </w:tc>
        <w:tc>
          <w:tcPr>
            <w:tcW w:w="213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传媒、营销、经济、管理、人力资源、法律等相关专业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0" w:type="dxa"/>
          </w:tcPr>
          <w:p>
            <w:pPr>
              <w:jc w:val="center"/>
              <w:rPr>
                <w:rFonts w:hint="eastAsia" w:eastAsia="微软雅黑 Light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bidi="ar"/>
              </w:rPr>
              <w:t>招聘专员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岗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12个月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楚雄市内公司本部</w:t>
            </w:r>
          </w:p>
        </w:tc>
        <w:tc>
          <w:tcPr>
            <w:tcW w:w="213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营销、人力资源管理等相关专业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</w:p>
    <w:p>
      <w:pP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jc w:val="righ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咨询电话：0871-64981672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07904"/>
    <w:rsid w:val="44D0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2023-08-17T08:49:00Z</dcterms:created>
  <dc:creator>huawei</dc:creator>
  <cp:lastModifiedBy>huawei</cp:lastModifiedBy>
  <dcterms:modified xsi:type="dcterms:W3CDTF">2023-08-17T09:21:47Z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4B4FF4C369264057BEB5C236D9852989</vt:lpwstr>
  </property>
</Properties>
</file>