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1116"/>
        <w:gridCol w:w="1134"/>
        <w:gridCol w:w="841"/>
        <w:gridCol w:w="1032"/>
        <w:gridCol w:w="1821"/>
        <w:gridCol w:w="2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920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上饶银行余干支行招聘报名表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应聘岗位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取得的学历、学位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获得的从业资格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个人学习、工作简历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X="-431" w:tblpY="18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59"/>
        <w:gridCol w:w="1000"/>
        <w:gridCol w:w="1034"/>
        <w:gridCol w:w="1107"/>
        <w:gridCol w:w="1884"/>
        <w:gridCol w:w="959"/>
        <w:gridCol w:w="16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 单 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兴趣爱好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自我评价及参与应聘的理由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8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 w:firstLineChars="200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>申明：本人保证以上所填信息情况属实，如有隐瞒或违规行为，愿承担相应责任和后果。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签名：____________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zAzODg0MDdkZjIyMjQ0YWFlMzlhYjg4ZTRlZTMifQ=="/>
  </w:docVars>
  <w:rsids>
    <w:rsidRoot w:val="7D852196"/>
    <w:rsid w:val="16032A3F"/>
    <w:rsid w:val="16BF2B60"/>
    <w:rsid w:val="1B3615B2"/>
    <w:rsid w:val="3B3E1CA2"/>
    <w:rsid w:val="46DF0EE7"/>
    <w:rsid w:val="5472004E"/>
    <w:rsid w:val="551B670D"/>
    <w:rsid w:val="57917F8F"/>
    <w:rsid w:val="689E6CE7"/>
    <w:rsid w:val="7D85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235</Characters>
  <Lines>0</Lines>
  <Paragraphs>0</Paragraphs>
  <TotalTime>0</TotalTime>
  <ScaleCrop>false</ScaleCrop>
  <LinksUpToDate>false</LinksUpToDate>
  <CharactersWithSpaces>770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2022-03-30T00:32:00Z</dcterms:created>
  <dc:creator>人力资源万君</dc:creator>
  <cp:lastModifiedBy>卓琪</cp:lastModifiedBy>
  <cp:lastPrinted>2023-11-20T06:34:00Z</cp:lastPrinted>
  <dcterms:modified xsi:type="dcterms:W3CDTF">2024-01-22T00:38:30Z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C7EA816EB72443F881861C0DE9799DDA_13</vt:lpwstr>
  </property>
</Properties>
</file>