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附件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  <w:lang w:val="en-US" w:eastAsia="zh-CN"/>
        </w:rPr>
        <w:t>吉安市望见文化传媒有限公司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highlight w:val="none"/>
        </w:rPr>
        <w:t>公开招聘报名表（表1）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</w:rPr>
        <w:t>应聘岗位：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**-**岗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（因有相似岗位，请务必注意序号）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184"/>
        <w:gridCol w:w="720"/>
        <w:gridCol w:w="430"/>
        <w:gridCol w:w="568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个人邮箱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婚育状况</w:t>
            </w:r>
          </w:p>
        </w:tc>
        <w:tc>
          <w:tcPr>
            <w:tcW w:w="49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□已婚已育  □已婚未育 □未婚  □其他: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如遇紧急事故，请联络：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  电话：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      与联络人的关系：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就读学校名称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由年月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工作单位、部门</w:t>
            </w: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身份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szCs w:val="24"/>
                <w:highlight w:val="none"/>
                <w:lang w:val="en-US" w:eastAsia="zh-CN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事业编         □企业聘用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 xml:space="preserve">□行政编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9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□行政编     □事业编         □企业聘用   □劳务派遣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项 目 经 历 、 主 要 业 绩 及 自 我 评 价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>( 重 要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  <w:lang w:val="en-US" w:eastAsia="zh-CN"/>
              </w:rPr>
              <w:t>请描述工作内容主要负责哪方面</w:t>
            </w:r>
            <w:r>
              <w:rPr>
                <w:rFonts w:hint="eastAsia" w:ascii="仿宋_GB2312" w:hAnsi="仿宋_GB2312" w:eastAsia="仿宋_GB2312" w:cs="仿宋_GB2312"/>
                <w:b/>
                <w:color w:val="FF0000"/>
                <w:sz w:val="24"/>
                <w:szCs w:val="24"/>
                <w:highlight w:val="none"/>
              </w:rPr>
              <w:t xml:space="preserve">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1. 本人声明，就本人所知，在此表格内所陈述各项，全属确实无讹。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3. 本人授权限公司调查上述资料，以作资格审核之用。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firstLine="236" w:firstLineChars="1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default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4"/>
          <w:highlight w:val="none"/>
        </w:rPr>
        <w:t>备注：1.从业身份请填写干部、工人、农民身</w:t>
      </w:r>
      <w:r>
        <w:rPr>
          <w:rFonts w:hint="eastAsia" w:ascii="宋体" w:hAnsi="宋体" w:eastAsia="宋体" w:cs="宋体"/>
          <w:sz w:val="22"/>
          <w:szCs w:val="24"/>
          <w:highlight w:val="none"/>
          <w:lang w:eastAsia="zh-CN"/>
        </w:rPr>
        <w:t>份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val="en-US" w:eastAsia="zh-CN"/>
        </w:rPr>
        <w:t>后有表2，请务必填写</w:t>
      </w:r>
      <w:r>
        <w:rPr>
          <w:rFonts w:hint="eastAsia" w:ascii="宋体" w:hAnsi="宋体" w:eastAsia="宋体" w:cs="宋体"/>
          <w:b/>
          <w:bCs/>
          <w:color w:val="FF0000"/>
          <w:sz w:val="22"/>
          <w:szCs w:val="24"/>
          <w:highlight w:val="none"/>
          <w:lang w:eastAsia="zh-CN"/>
        </w:rPr>
        <w:t>）</w:t>
      </w:r>
    </w:p>
    <w:p/>
    <w:sectPr>
      <w:pgSz w:w="11906" w:h="16838"/>
      <w:pgMar w:top="1531" w:right="1474" w:bottom="1417" w:left="1587" w:header="851" w:footer="1417" w:gutter="0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3FBB4788"/>
    <w:rsid w:val="3FB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next w:val="1"/>
    <w:autoRedefine/>
    <w:qFormat/>
    <w:uiPriority w:val="0"/>
    <w:pPr>
      <w:widowControl/>
      <w:snapToGrid w:val="0"/>
      <w:spacing w:before="100" w:beforeAutospacing="1" w:after="100" w:afterAutospacing="1"/>
      <w:jc w:val="left"/>
      <w:textAlignment w:val="baseline"/>
    </w:pPr>
    <w:rPr>
      <w:rFonts w:ascii="宋体" w:hAnsi="宋体" w:eastAsia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2024-04-12T00:54:00Z</dcterms:created>
  <dc:creator>花开丶陌然</dc:creator>
  <cp:lastModifiedBy>花开丶陌然</cp:lastModifiedBy>
  <dcterms:modified xsi:type="dcterms:W3CDTF">2024-04-12T00:54:25Z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D9CF5D73209A485ABE12C1847375DC47_11</vt:lpwstr>
  </property>
</Properties>
</file>