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961A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附件1：</w:t>
      </w: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井冈山大学资产经营公司招聘驾驶员报名登记表</w:t>
      </w:r>
      <w:bookmarkEnd w:id="0"/>
    </w:p>
    <w:tbl>
      <w:tblPr>
        <w:tblStyle w:val="4"/>
        <w:tblW w:w="106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7"/>
        <w:gridCol w:w="1435"/>
        <w:gridCol w:w="1435"/>
        <w:gridCol w:w="1435"/>
        <w:gridCol w:w="1435"/>
        <w:gridCol w:w="1436"/>
        <w:gridCol w:w="1997"/>
      </w:tblGrid>
      <w:tr w14:paraId="20698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F77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508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753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7A2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459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4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C6F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306C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贴照片处</w:t>
            </w:r>
          </w:p>
        </w:tc>
      </w:tr>
      <w:tr w14:paraId="1750B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ABB6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82E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84E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43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720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3E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AC2B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4F3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3371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7E4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42C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FAB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64F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C7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F29F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66D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35A1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C0D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708A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75D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B49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75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C6CD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59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</w:t>
            </w:r>
            <w:r>
              <w:rPr>
                <w:rFonts w:ascii="宋体" w:hAnsi="宋体" w:eastAsia="宋体" w:cs="宋体"/>
                <w:kern w:val="0"/>
                <w:sz w:val="24"/>
              </w:rPr>
              <w:t>状况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EBDD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</w:tr>
      <w:tr w14:paraId="314EF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B63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8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446E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CC5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通信地址</w:t>
            </w:r>
          </w:p>
        </w:tc>
        <w:tc>
          <w:tcPr>
            <w:tcW w:w="486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56A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 w14:paraId="0CE04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582C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学习经历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7F73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3769A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80DE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社会工作经历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376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228AE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DF9A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获奖情况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9A6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408BB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DCE7">
            <w:pPr>
              <w:widowControl/>
              <w:spacing w:before="100" w:beforeAutospacing="1" w:after="100" w:afterAutospacing="1" w:line="40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特长与爱好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C4B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 </w:t>
            </w:r>
          </w:p>
        </w:tc>
      </w:tr>
      <w:tr w14:paraId="652C0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1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66A9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资格审查意见</w:t>
            </w:r>
          </w:p>
        </w:tc>
        <w:tc>
          <w:tcPr>
            <w:tcW w:w="917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3F61">
            <w:pPr>
              <w:widowControl/>
              <w:spacing w:before="100" w:beforeAutospacing="1" w:after="100" w:afterAutospacing="1" w:line="400" w:lineRule="atLeast"/>
              <w:rPr>
                <w:rFonts w:ascii="宋体" w:hAnsi="宋体" w:eastAsia="宋体" w:cs="宋体"/>
                <w:kern w:val="0"/>
                <w:sz w:val="22"/>
              </w:rPr>
            </w:pPr>
          </w:p>
          <w:p w14:paraId="4492C34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　　　　　　　　　　　　　　 </w:t>
            </w:r>
          </w:p>
        </w:tc>
      </w:tr>
    </w:tbl>
    <w:p w14:paraId="39D022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WUwZDE5OTQyYmMyZjkzMDYzZWUwOTAyMDI0NGIifQ=="/>
  </w:docVars>
  <w:rsids>
    <w:rsidRoot w:val="32FB280D"/>
    <w:rsid w:val="32FB280D"/>
    <w:rsid w:val="50C2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2024-09-10T09:28:00Z</dcterms:created>
  <dc:creator>丹曦</dc:creator>
  <cp:lastModifiedBy>丹曦</cp:lastModifiedBy>
  <dcterms:modified xsi:type="dcterms:W3CDTF">2024-09-10T09:29:38Z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379B25DDF71E45C29DCB71D0CA8CD493_11</vt:lpwstr>
  </property>
</Properties>
</file>