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101" w:line="219" w:lineRule="auto"/>
        <w:outlineLvl w:val="0"/>
        <w:rPr/>
      </w:pPr>
      <w:r>
        <w:rPr>
          <w:spacing w:val="-4"/>
        </w:rPr>
        <w:t>附</w:t>
      </w:r>
      <w:r>
        <w:rPr>
          <w:spacing w:val="-84"/>
        </w:rPr>
        <w:t xml:space="preserve"> </w:t>
      </w:r>
      <w:r>
        <w:rPr>
          <w:spacing w:val="-4"/>
        </w:rPr>
        <w:t>件</w:t>
      </w:r>
      <w:r>
        <w:rPr>
          <w:spacing w:val="-62"/>
        </w:rPr>
        <w:t xml:space="preserve"> </w:t>
      </w:r>
      <w:r>
        <w:rPr>
          <w:spacing w:val="-4"/>
        </w:rPr>
        <w:t>1</w:t>
      </w:r>
      <w:r>
        <w:rPr>
          <w:spacing w:val="-92"/>
        </w:rPr>
        <w:t xml:space="preserve"> </w:t>
      </w:r>
      <w:r>
        <w:rPr>
          <w:spacing w:val="-4"/>
        </w:rPr>
        <w:t>：</w:t>
      </w:r>
      <w:r>
        <w:rPr>
          <w:spacing w:val="-79"/>
        </w:rPr>
        <w:t xml:space="preserve"> </w:t>
      </w:r>
      <w:r>
        <w:rPr>
          <w:b/>
          <w:bCs/>
          <w:spacing w:val="-4"/>
        </w:rPr>
        <w:t>橙</w:t>
      </w:r>
      <w:r>
        <w:rPr>
          <w:spacing w:val="-70"/>
        </w:rPr>
        <w:t xml:space="preserve"> </w:t>
      </w:r>
      <w:r>
        <w:rPr>
          <w:b/>
          <w:bCs/>
          <w:spacing w:val="-4"/>
        </w:rPr>
        <w:t>芷</w:t>
      </w:r>
      <w:r>
        <w:rPr>
          <w:spacing w:val="-70"/>
        </w:rPr>
        <w:t xml:space="preserve"> </w:t>
      </w:r>
      <w:r>
        <w:rPr>
          <w:b/>
          <w:bCs/>
          <w:spacing w:val="-4"/>
        </w:rPr>
        <w:t>酒</w:t>
      </w:r>
      <w:r>
        <w:rPr>
          <w:spacing w:val="-76"/>
        </w:rPr>
        <w:t xml:space="preserve"> </w:t>
      </w:r>
      <w:r>
        <w:rPr>
          <w:b/>
          <w:bCs/>
          <w:spacing w:val="-4"/>
        </w:rPr>
        <w:t>店井</w:t>
      </w:r>
      <w:r>
        <w:rPr>
          <w:spacing w:val="-40"/>
        </w:rPr>
        <w:t xml:space="preserve"> </w:t>
      </w:r>
      <w:r>
        <w:rPr>
          <w:b/>
          <w:bCs/>
          <w:spacing w:val="-4"/>
        </w:rPr>
        <w:t>冈</w:t>
      </w:r>
      <w:r>
        <w:rPr>
          <w:spacing w:val="-40"/>
        </w:rPr>
        <w:t xml:space="preserve"> </w:t>
      </w:r>
      <w:r>
        <w:rPr>
          <w:b/>
          <w:bCs/>
          <w:spacing w:val="-4"/>
        </w:rPr>
        <w:t>山</w:t>
      </w:r>
      <w:r>
        <w:rPr>
          <w:spacing w:val="-76"/>
        </w:rPr>
        <w:t xml:space="preserve"> </w:t>
      </w:r>
      <w:r>
        <w:rPr>
          <w:b/>
          <w:bCs/>
          <w:spacing w:val="-4"/>
        </w:rPr>
        <w:t>店</w:t>
      </w:r>
      <w:r>
        <w:rPr>
          <w:spacing w:val="-68"/>
        </w:rPr>
        <w:t xml:space="preserve"> </w:t>
      </w:r>
      <w:r>
        <w:rPr>
          <w:b/>
          <w:bCs/>
          <w:spacing w:val="-4"/>
        </w:rPr>
        <w:t>2024年</w:t>
      </w:r>
      <w:r>
        <w:rPr>
          <w:spacing w:val="-73"/>
        </w:rPr>
        <w:t xml:space="preserve"> </w:t>
      </w:r>
      <w:r>
        <w:rPr>
          <w:b/>
          <w:bCs/>
          <w:spacing w:val="-4"/>
        </w:rPr>
        <w:t>社</w:t>
      </w:r>
      <w:r>
        <w:rPr>
          <w:spacing w:val="-75"/>
        </w:rPr>
        <w:t xml:space="preserve"> </w:t>
      </w:r>
      <w:r>
        <w:rPr>
          <w:b/>
          <w:bCs/>
          <w:spacing w:val="-4"/>
        </w:rPr>
        <w:t>会</w:t>
      </w:r>
      <w:r>
        <w:rPr>
          <w:spacing w:val="-82"/>
        </w:rPr>
        <w:t xml:space="preserve"> </w:t>
      </w:r>
      <w:r>
        <w:rPr>
          <w:b/>
          <w:bCs/>
          <w:spacing w:val="-4"/>
        </w:rPr>
        <w:t>公</w:t>
      </w:r>
      <w:r>
        <w:rPr>
          <w:spacing w:val="-72"/>
        </w:rPr>
        <w:t xml:space="preserve"> </w:t>
      </w:r>
      <w:r>
        <w:rPr>
          <w:b/>
          <w:bCs/>
          <w:spacing w:val="-4"/>
        </w:rPr>
        <w:t>开</w:t>
      </w:r>
      <w:r>
        <w:rPr>
          <w:spacing w:val="-75"/>
        </w:rPr>
        <w:t xml:space="preserve"> </w:t>
      </w:r>
      <w:r>
        <w:rPr>
          <w:b/>
          <w:bCs/>
          <w:spacing w:val="-4"/>
        </w:rPr>
        <w:t>招聘</w:t>
      </w:r>
      <w:r>
        <w:rPr>
          <w:spacing w:val="-36"/>
        </w:rPr>
        <w:t xml:space="preserve"> </w:t>
      </w:r>
      <w:r>
        <w:rPr>
          <w:b/>
          <w:bCs/>
          <w:spacing w:val="-4"/>
        </w:rPr>
        <w:t>岗</w:t>
      </w:r>
      <w:r>
        <w:rPr>
          <w:spacing w:val="-85"/>
        </w:rPr>
        <w:t xml:space="preserve"> </w:t>
      </w:r>
      <w:r>
        <w:rPr>
          <w:b/>
          <w:bCs/>
          <w:spacing w:val="-4"/>
        </w:rPr>
        <w:t>位</w:t>
      </w:r>
      <w:r>
        <w:rPr>
          <w:spacing w:val="-83"/>
        </w:rPr>
        <w:t xml:space="preserve"> </w:t>
      </w:r>
      <w:r>
        <w:rPr>
          <w:b/>
          <w:bCs/>
          <w:spacing w:val="-4"/>
        </w:rPr>
        <w:t>表</w:t>
      </w:r>
    </w:p>
    <w:p>
      <w:pPr>
        <w:spacing w:before="52"/>
        <w:rPr/>
      </w:pPr>
      <w:r/>
    </w:p>
    <w:tbl>
      <w:tblPr>
        <w:tblStyle w:val="TableNormal"/>
        <w:tblW w:w="97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26"/>
        <w:gridCol w:w="1191"/>
        <w:gridCol w:w="1175"/>
        <w:gridCol w:w="729"/>
        <w:gridCol w:w="5175"/>
        <w:gridCol w:w="914"/>
      </w:tblGrid>
      <w:tr>
        <w:trPr>
          <w:trHeight w:val="751" w:hRule="atLeast"/>
        </w:trPr>
        <w:tc>
          <w:tcPr>
            <w:tcW w:w="526" w:type="dxa"/>
            <w:vAlign w:val="top"/>
            <w:textDirection w:val="tbRlV"/>
          </w:tcPr>
          <w:p>
            <w:pPr>
              <w:pStyle w:val="TableText"/>
              <w:ind w:left="76"/>
              <w:spacing w:before="170" w:line="184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10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191" w:type="dxa"/>
            <w:vAlign w:val="top"/>
          </w:tcPr>
          <w:p>
            <w:pPr>
              <w:pStyle w:val="TableText"/>
              <w:ind w:left="374" w:right="365" w:hanging="1"/>
              <w:spacing w:before="114" w:line="237" w:lineRule="auto"/>
              <w:rPr/>
            </w:pPr>
            <w:r>
              <w:rPr>
                <w:b/>
                <w:bCs/>
                <w:spacing w:val="-19"/>
              </w:rPr>
              <w:t>招聘</w:t>
            </w:r>
            <w:r>
              <w:rPr/>
              <w:t xml:space="preserve"> </w:t>
            </w:r>
            <w:r>
              <w:rPr>
                <w:b/>
                <w:bCs/>
                <w:spacing w:val="-21"/>
              </w:rPr>
              <w:t>单位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425" w:right="354" w:hanging="57"/>
              <w:spacing w:before="114" w:line="237" w:lineRule="auto"/>
              <w:rPr/>
            </w:pPr>
            <w:r>
              <w:rPr>
                <w:b/>
                <w:bCs/>
                <w:spacing w:val="-19"/>
              </w:rPr>
              <w:t>招聘</w:t>
            </w:r>
            <w:r>
              <w:rPr/>
              <w:t xml:space="preserve"> </w:t>
            </w:r>
            <w:r>
              <w:rPr>
                <w:b/>
                <w:bCs/>
                <w:spacing w:val="-48"/>
              </w:rPr>
              <w:t>岗位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41" w:right="130" w:firstLine="1"/>
              <w:spacing w:before="113" w:line="239" w:lineRule="auto"/>
              <w:rPr/>
            </w:pPr>
            <w:r>
              <w:rPr>
                <w:b/>
                <w:bCs/>
                <w:spacing w:val="-19"/>
              </w:rPr>
              <w:t>招聘</w:t>
            </w:r>
            <w:r>
              <w:rPr/>
              <w:t xml:space="preserve"> </w:t>
            </w:r>
            <w:r>
              <w:rPr>
                <w:b/>
                <w:bCs/>
                <w:spacing w:val="-17"/>
              </w:rPr>
              <w:t>人数</w:t>
            </w:r>
          </w:p>
        </w:tc>
        <w:tc>
          <w:tcPr>
            <w:tcW w:w="5175" w:type="dxa"/>
            <w:vAlign w:val="top"/>
          </w:tcPr>
          <w:p>
            <w:pPr>
              <w:pStyle w:val="TableText"/>
              <w:ind w:left="1888"/>
              <w:spacing w:before="264" w:line="214" w:lineRule="auto"/>
              <w:rPr/>
            </w:pPr>
            <w:r>
              <w:rPr>
                <w:b/>
                <w:bCs/>
                <w:spacing w:val="-10"/>
              </w:rPr>
              <w:t>任职条件要求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8"/>
              <w:spacing w:before="267" w:line="216" w:lineRule="auto"/>
              <w:rPr/>
            </w:pPr>
            <w:r>
              <w:rPr>
                <w:b/>
                <w:bCs/>
                <w:spacing w:val="-9"/>
              </w:rPr>
              <w:t>备注</w:t>
            </w:r>
          </w:p>
        </w:tc>
      </w:tr>
      <w:tr>
        <w:trPr>
          <w:trHeight w:val="2886" w:hRule="atLeast"/>
        </w:trPr>
        <w:tc>
          <w:tcPr>
            <w:tcW w:w="52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8" w:line="188" w:lineRule="auto"/>
              <w:rPr/>
            </w:pPr>
            <w:r>
              <w:rPr/>
              <w:t>1</w:t>
            </w:r>
          </w:p>
        </w:tc>
        <w:tc>
          <w:tcPr>
            <w:tcW w:w="119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10" w:firstLine="11"/>
              <w:spacing w:before="78" w:line="264" w:lineRule="auto"/>
              <w:jc w:val="both"/>
              <w:rPr/>
            </w:pPr>
            <w:r>
              <w:rPr>
                <w:spacing w:val="-5"/>
              </w:rPr>
              <w:t>赣州橙芷</w:t>
            </w:r>
            <w:r>
              <w:rPr/>
              <w:t xml:space="preserve"> </w:t>
            </w:r>
            <w:r>
              <w:rPr>
                <w:spacing w:val="-3"/>
              </w:rPr>
              <w:t>酒店有限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公司（井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冈山店）</w:t>
            </w:r>
          </w:p>
        </w:tc>
        <w:tc>
          <w:tcPr>
            <w:tcW w:w="117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220" w:lineRule="auto"/>
              <w:rPr/>
            </w:pPr>
            <w:r>
              <w:rPr>
                <w:spacing w:val="-7"/>
              </w:rPr>
              <w:t>店长</w:t>
            </w:r>
          </w:p>
        </w:tc>
        <w:tc>
          <w:tcPr>
            <w:tcW w:w="7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78" w:line="188" w:lineRule="auto"/>
              <w:rPr/>
            </w:pPr>
            <w:r>
              <w:rPr/>
              <w:t>1</w:t>
            </w:r>
          </w:p>
        </w:tc>
        <w:tc>
          <w:tcPr>
            <w:tcW w:w="5175" w:type="dxa"/>
            <w:vAlign w:val="top"/>
          </w:tcPr>
          <w:p>
            <w:pPr>
              <w:pStyle w:val="TableText"/>
              <w:ind w:left="152"/>
              <w:spacing w:before="73" w:line="214" w:lineRule="auto"/>
              <w:rPr/>
            </w:pPr>
            <w:r>
              <w:rPr>
                <w:spacing w:val="-4"/>
              </w:rPr>
              <w:t>1.40周岁及以下，本科及以上学历；</w:t>
            </w:r>
          </w:p>
          <w:p>
            <w:pPr>
              <w:pStyle w:val="TableText"/>
              <w:ind w:left="152" w:right="268" w:hanging="13"/>
              <w:spacing w:before="109" w:line="255" w:lineRule="auto"/>
              <w:rPr/>
            </w:pPr>
            <w:r>
              <w:rPr>
                <w:spacing w:val="-6"/>
              </w:rPr>
              <w:t>2.具有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2年及以上中高端连锁酒店门店全面运</w:t>
            </w:r>
            <w:r>
              <w:rPr/>
              <w:t xml:space="preserve">  </w:t>
            </w:r>
            <w:r>
              <w:rPr>
                <w:spacing w:val="-14"/>
              </w:rPr>
              <w:t>营管理经验，熟悉酒店各部门服务及管理流程；</w:t>
            </w:r>
            <w:r>
              <w:rPr/>
              <w:t xml:space="preserve"> </w:t>
            </w:r>
            <w:r>
              <w:rPr>
                <w:spacing w:val="-5"/>
              </w:rPr>
              <w:t>3.具有良好的组织协调能力及较强责任心；</w:t>
            </w:r>
          </w:p>
          <w:p>
            <w:pPr>
              <w:pStyle w:val="TableText"/>
              <w:ind w:left="139" w:right="392" w:hanging="1"/>
              <w:spacing w:before="78" w:line="247" w:lineRule="auto"/>
              <w:rPr/>
            </w:pPr>
            <w:r>
              <w:rPr>
                <w:spacing w:val="-7"/>
              </w:rPr>
              <w:t>4.有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3年及以上同岗位工作经验的学历放宽到</w:t>
            </w:r>
            <w:r>
              <w:rPr/>
              <w:t xml:space="preserve"> </w:t>
            </w:r>
            <w:r>
              <w:rPr>
                <w:spacing w:val="-12"/>
              </w:rPr>
              <w:t>大专；</w:t>
            </w:r>
          </w:p>
          <w:p>
            <w:pPr>
              <w:pStyle w:val="TableText"/>
              <w:ind w:left="145"/>
              <w:spacing w:before="48" w:line="214" w:lineRule="auto"/>
              <w:rPr/>
            </w:pPr>
            <w:r>
              <w:rPr>
                <w:spacing w:val="-5"/>
              </w:rPr>
              <w:t>5.具有酒店筹备开业经验优先；</w:t>
            </w:r>
          </w:p>
          <w:p>
            <w:pPr>
              <w:pStyle w:val="TableText"/>
              <w:ind w:left="144"/>
              <w:spacing w:before="82" w:line="214" w:lineRule="auto"/>
              <w:rPr/>
            </w:pPr>
            <w:r>
              <w:rPr>
                <w:spacing w:val="-3"/>
              </w:rPr>
              <w:t>6.工作地点：江西省吉安市井冈山市茨坪镇。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6" w:hRule="atLeast"/>
        </w:trPr>
        <w:tc>
          <w:tcPr>
            <w:tcW w:w="52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 w:line="188" w:lineRule="auto"/>
              <w:rPr/>
            </w:pPr>
            <w:r>
              <w:rPr/>
              <w:t>2</w:t>
            </w:r>
          </w:p>
        </w:tc>
        <w:tc>
          <w:tcPr>
            <w:tcW w:w="119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10" w:firstLine="11"/>
              <w:spacing w:before="78" w:line="264" w:lineRule="auto"/>
              <w:jc w:val="both"/>
              <w:rPr/>
            </w:pPr>
            <w:r>
              <w:rPr>
                <w:spacing w:val="-5"/>
              </w:rPr>
              <w:t>赣州橙芷</w:t>
            </w:r>
            <w:r>
              <w:rPr/>
              <w:t xml:space="preserve"> </w:t>
            </w:r>
            <w:r>
              <w:rPr>
                <w:spacing w:val="-3"/>
              </w:rPr>
              <w:t>酒店有限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公司（井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冈山店）</w:t>
            </w:r>
          </w:p>
        </w:tc>
        <w:tc>
          <w:tcPr>
            <w:tcW w:w="117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8"/>
              </w:rPr>
              <w:t>房务总监</w:t>
            </w:r>
          </w:p>
        </w:tc>
        <w:tc>
          <w:tcPr>
            <w:tcW w:w="7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78" w:line="188" w:lineRule="auto"/>
              <w:rPr/>
            </w:pPr>
            <w:r>
              <w:rPr/>
              <w:t>1</w:t>
            </w:r>
          </w:p>
        </w:tc>
        <w:tc>
          <w:tcPr>
            <w:tcW w:w="5175" w:type="dxa"/>
            <w:vAlign w:val="top"/>
          </w:tcPr>
          <w:p>
            <w:pPr>
              <w:pStyle w:val="TableText"/>
              <w:ind w:left="139" w:right="1312" w:firstLine="10"/>
              <w:spacing w:before="157" w:line="245" w:lineRule="auto"/>
              <w:rPr/>
            </w:pPr>
            <w:r>
              <w:rPr>
                <w:spacing w:val="-8"/>
              </w:rPr>
              <w:t>1.40周岁及以下，本科及以上学历；</w:t>
            </w:r>
            <w:r>
              <w:rPr>
                <w:spacing w:val="9"/>
              </w:rPr>
              <w:t xml:space="preserve"> </w:t>
            </w:r>
            <w:r>
              <w:rPr>
                <w:spacing w:val="-17"/>
              </w:rPr>
              <w:t>2.具有3年及以上酒店管理工作经验；</w:t>
            </w:r>
          </w:p>
          <w:p>
            <w:pPr>
              <w:pStyle w:val="TableText"/>
              <w:ind w:left="124" w:right="384" w:firstLine="34"/>
              <w:spacing w:before="77" w:line="257" w:lineRule="auto"/>
              <w:jc w:val="both"/>
              <w:rPr/>
            </w:pPr>
            <w:r>
              <w:rPr>
                <w:spacing w:val="-9"/>
              </w:rPr>
              <w:t>3.具有良好的组织协调能力及较强的责任心；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4.具有5年及以上酒店管理工作经验的学历可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放宽至大专；</w:t>
            </w:r>
          </w:p>
          <w:p>
            <w:pPr>
              <w:pStyle w:val="TableText"/>
              <w:ind w:left="145"/>
              <w:spacing w:before="50" w:line="214" w:lineRule="auto"/>
              <w:rPr/>
            </w:pPr>
            <w:r>
              <w:rPr>
                <w:spacing w:val="-5"/>
              </w:rPr>
              <w:t>5.具备酒店筹备开业经验优先；</w:t>
            </w:r>
          </w:p>
          <w:p>
            <w:pPr>
              <w:pStyle w:val="TableText"/>
              <w:ind w:left="144"/>
              <w:spacing w:before="79" w:line="214" w:lineRule="auto"/>
              <w:rPr/>
            </w:pPr>
            <w:r>
              <w:rPr>
                <w:spacing w:val="-3"/>
              </w:rPr>
              <w:t>6.工作地点：江西省吉安市井冈山市茨坪镇。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5" w:hRule="atLeast"/>
        </w:trPr>
        <w:tc>
          <w:tcPr>
            <w:tcW w:w="52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78" w:line="188" w:lineRule="auto"/>
              <w:rPr/>
            </w:pPr>
            <w:r>
              <w:rPr/>
              <w:t>3</w:t>
            </w:r>
          </w:p>
        </w:tc>
        <w:tc>
          <w:tcPr>
            <w:tcW w:w="119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10" w:firstLine="11"/>
              <w:spacing w:before="78" w:line="264" w:lineRule="auto"/>
              <w:jc w:val="both"/>
              <w:rPr/>
            </w:pPr>
            <w:r>
              <w:rPr>
                <w:spacing w:val="-5"/>
              </w:rPr>
              <w:t>赣州橙芷</w:t>
            </w:r>
            <w:r>
              <w:rPr/>
              <w:t xml:space="preserve"> </w:t>
            </w:r>
            <w:r>
              <w:rPr>
                <w:spacing w:val="-3"/>
              </w:rPr>
              <w:t>酒店有限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公司（井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冈山店）</w:t>
            </w:r>
          </w:p>
        </w:tc>
        <w:tc>
          <w:tcPr>
            <w:tcW w:w="11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 w:right="124" w:hanging="235"/>
              <w:spacing w:before="78" w:line="255" w:lineRule="auto"/>
              <w:rPr/>
            </w:pPr>
            <w:r>
              <w:rPr>
                <w:spacing w:val="-13"/>
              </w:rPr>
              <w:t>宾客关系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经理</w:t>
            </w:r>
          </w:p>
        </w:tc>
        <w:tc>
          <w:tcPr>
            <w:tcW w:w="7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78" w:line="188" w:lineRule="auto"/>
              <w:rPr/>
            </w:pPr>
            <w:r>
              <w:rPr/>
              <w:t>1</w:t>
            </w:r>
          </w:p>
        </w:tc>
        <w:tc>
          <w:tcPr>
            <w:tcW w:w="5175" w:type="dxa"/>
            <w:vAlign w:val="top"/>
          </w:tcPr>
          <w:p>
            <w:pPr>
              <w:pStyle w:val="TableText"/>
              <w:ind w:left="139" w:right="1312" w:firstLine="10"/>
              <w:spacing w:before="304" w:line="245" w:lineRule="auto"/>
              <w:rPr/>
            </w:pPr>
            <w:r>
              <w:rPr>
                <w:spacing w:val="-8"/>
              </w:rPr>
              <w:t>1.40周岁及以下，本科及以上学历；</w:t>
            </w:r>
            <w:r>
              <w:rPr>
                <w:spacing w:val="9"/>
              </w:rPr>
              <w:t xml:space="preserve"> </w:t>
            </w:r>
            <w:r>
              <w:rPr>
                <w:spacing w:val="-17"/>
              </w:rPr>
              <w:t>2.具有3年及以上酒店管理工作经验；</w:t>
            </w:r>
          </w:p>
          <w:p>
            <w:pPr>
              <w:pStyle w:val="TableText"/>
              <w:ind w:left="124" w:right="198" w:firstLine="34"/>
              <w:spacing w:before="80" w:line="245" w:lineRule="auto"/>
              <w:rPr/>
            </w:pPr>
            <w:r>
              <w:rPr>
                <w:spacing w:val="-11"/>
              </w:rPr>
              <w:t>3.有酒店销售、客群维护工作经验，熟悉前厅部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运作及管理程序，应变能力强；</w:t>
            </w:r>
          </w:p>
          <w:p>
            <w:pPr>
              <w:pStyle w:val="TableText"/>
              <w:ind w:left="128" w:right="275" w:firstLine="10"/>
              <w:spacing w:before="78" w:line="247" w:lineRule="auto"/>
              <w:rPr/>
            </w:pPr>
            <w:r>
              <w:rPr>
                <w:spacing w:val="-10"/>
              </w:rPr>
              <w:t>4.熟悉掌握OTA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满意度提升、客史档案管理等工</w:t>
            </w:r>
            <w:r>
              <w:rPr/>
              <w:t xml:space="preserve"> </w:t>
            </w:r>
            <w:r>
              <w:rPr>
                <w:spacing w:val="-7"/>
              </w:rPr>
              <w:t>作；</w:t>
            </w:r>
          </w:p>
          <w:p>
            <w:pPr>
              <w:pStyle w:val="TableText"/>
              <w:ind w:left="124" w:right="452" w:firstLine="20"/>
              <w:spacing w:before="75" w:line="247" w:lineRule="auto"/>
              <w:rPr/>
            </w:pPr>
            <w:r>
              <w:rPr>
                <w:spacing w:val="-6"/>
              </w:rPr>
              <w:t>5.具有5年及以上酒店管理工作经验的学历可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放宽至大专；</w:t>
            </w:r>
          </w:p>
          <w:p>
            <w:pPr>
              <w:pStyle w:val="TableText"/>
              <w:ind w:left="144"/>
              <w:spacing w:before="51" w:line="197" w:lineRule="auto"/>
              <w:rPr/>
            </w:pPr>
            <w:r>
              <w:rPr>
                <w:spacing w:val="-3"/>
              </w:rPr>
              <w:t>6.工作地点：江西省吉安市井冈山市茨坪镇。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1" w:hRule="atLeast"/>
        </w:trPr>
        <w:tc>
          <w:tcPr>
            <w:tcW w:w="52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78" w:line="188" w:lineRule="auto"/>
              <w:rPr/>
            </w:pPr>
            <w:r>
              <w:rPr/>
              <w:t>4</w:t>
            </w:r>
          </w:p>
        </w:tc>
        <w:tc>
          <w:tcPr>
            <w:tcW w:w="119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10" w:firstLine="11"/>
              <w:spacing w:before="78" w:line="264" w:lineRule="auto"/>
              <w:jc w:val="both"/>
              <w:rPr/>
            </w:pPr>
            <w:r>
              <w:rPr>
                <w:spacing w:val="-5"/>
              </w:rPr>
              <w:t>赣州橙芷</w:t>
            </w:r>
            <w:r>
              <w:rPr/>
              <w:t xml:space="preserve"> </w:t>
            </w:r>
            <w:r>
              <w:rPr>
                <w:spacing w:val="-3"/>
              </w:rPr>
              <w:t>酒店有限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公司（井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冈山店）</w:t>
            </w:r>
          </w:p>
        </w:tc>
        <w:tc>
          <w:tcPr>
            <w:tcW w:w="117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8" w:right="119" w:hanging="259"/>
              <w:spacing w:before="78" w:line="243" w:lineRule="auto"/>
              <w:rPr/>
            </w:pPr>
            <w:r>
              <w:rPr>
                <w:spacing w:val="-8"/>
              </w:rPr>
              <w:t>行政人事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主管</w:t>
            </w:r>
          </w:p>
        </w:tc>
        <w:tc>
          <w:tcPr>
            <w:tcW w:w="7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78" w:line="188" w:lineRule="auto"/>
              <w:rPr/>
            </w:pPr>
            <w:r>
              <w:rPr/>
              <w:t>1</w:t>
            </w:r>
          </w:p>
        </w:tc>
        <w:tc>
          <w:tcPr>
            <w:tcW w:w="5175" w:type="dxa"/>
            <w:vAlign w:val="top"/>
          </w:tcPr>
          <w:p>
            <w:pPr>
              <w:pStyle w:val="TableText"/>
              <w:ind w:left="139" w:right="1312" w:firstLine="10"/>
              <w:spacing w:before="258" w:line="245" w:lineRule="auto"/>
              <w:rPr/>
            </w:pPr>
            <w:r>
              <w:rPr>
                <w:spacing w:val="-8"/>
              </w:rPr>
              <w:t>1.35周岁及以下，本科及以上学历；</w:t>
            </w:r>
            <w:r>
              <w:rPr>
                <w:spacing w:val="9"/>
              </w:rPr>
              <w:t xml:space="preserve"> </w:t>
            </w:r>
            <w:r>
              <w:rPr>
                <w:spacing w:val="-17"/>
              </w:rPr>
              <w:t>2.具有3年及以上行政人事工作经验；</w:t>
            </w:r>
          </w:p>
          <w:p>
            <w:pPr>
              <w:pStyle w:val="TableText"/>
              <w:ind w:left="130" w:right="316" w:firstLine="25"/>
              <w:spacing w:before="80" w:line="245" w:lineRule="auto"/>
              <w:rPr/>
            </w:pPr>
            <w:r>
              <w:rPr>
                <w:spacing w:val="-5"/>
              </w:rPr>
              <w:t>3.熟悉办公软件操作，具有良好的沟通协调能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力；</w:t>
            </w:r>
          </w:p>
          <w:p>
            <w:pPr>
              <w:pStyle w:val="TableText"/>
              <w:ind w:left="124" w:right="457" w:firstLine="14"/>
              <w:spacing w:before="78" w:line="247" w:lineRule="auto"/>
              <w:rPr/>
            </w:pPr>
            <w:r>
              <w:rPr>
                <w:spacing w:val="-6"/>
              </w:rPr>
              <w:t>4.具有5年及以上行政人事工作经验的学历可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放宽至大专；</w:t>
            </w:r>
          </w:p>
          <w:p>
            <w:pPr>
              <w:pStyle w:val="TableText"/>
              <w:ind w:left="145"/>
              <w:spacing w:before="49" w:line="214" w:lineRule="auto"/>
              <w:rPr/>
            </w:pPr>
            <w:r>
              <w:rPr>
                <w:spacing w:val="-5"/>
              </w:rPr>
              <w:t>5.有酒店行业经验者优先；</w:t>
            </w:r>
          </w:p>
          <w:p>
            <w:pPr>
              <w:pStyle w:val="TableText"/>
              <w:ind w:left="144"/>
              <w:spacing w:before="82" w:line="198" w:lineRule="auto"/>
              <w:rPr/>
            </w:pPr>
            <w:r>
              <w:rPr>
                <w:spacing w:val="-3"/>
              </w:rPr>
              <w:t>6.工作地点：江西省吉安市井冈山市茨坪镇。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40"/>
          <w:pgMar w:top="1431" w:right="1096" w:bottom="0" w:left="109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5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6"/>
        <w:gridCol w:w="1123"/>
        <w:gridCol w:w="1108"/>
        <w:gridCol w:w="687"/>
        <w:gridCol w:w="4881"/>
        <w:gridCol w:w="862"/>
      </w:tblGrid>
      <w:tr>
        <w:trPr>
          <w:trHeight w:val="3312" w:hRule="atLeast"/>
        </w:trPr>
        <w:tc>
          <w:tcPr>
            <w:tcW w:w="4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 w:line="185" w:lineRule="auto"/>
              <w:rPr/>
            </w:pPr>
            <w:r>
              <w:rPr/>
              <w:t>5</w:t>
            </w:r>
          </w:p>
        </w:tc>
        <w:tc>
          <w:tcPr>
            <w:tcW w:w="11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68" w:firstLine="7"/>
              <w:spacing w:before="78" w:line="265" w:lineRule="auto"/>
              <w:jc w:val="both"/>
              <w:rPr/>
            </w:pPr>
            <w:r>
              <w:rPr>
                <w:spacing w:val="-14"/>
              </w:rPr>
              <w:t>赣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州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橙</w:t>
            </w:r>
            <w:r>
              <w:rPr/>
              <w:t xml:space="preserve"> </w:t>
            </w:r>
            <w:r>
              <w:rPr>
                <w:spacing w:val="-6"/>
              </w:rPr>
              <w:t>芷</w:t>
            </w:r>
            <w:r>
              <w:rPr>
                <w:spacing w:val="54"/>
              </w:rPr>
              <w:t xml:space="preserve"> </w:t>
            </w:r>
            <w:r>
              <w:rPr>
                <w:spacing w:val="-6"/>
              </w:rPr>
              <w:t>酒店</w:t>
            </w:r>
            <w:r>
              <w:rPr/>
              <w:t xml:space="preserve"> </w:t>
            </w:r>
            <w:r>
              <w:rPr>
                <w:spacing w:val="-4"/>
              </w:rPr>
              <w:t>有限</w:t>
            </w:r>
            <w:r>
              <w:rPr>
                <w:spacing w:val="48"/>
              </w:rPr>
              <w:t xml:space="preserve"> </w:t>
            </w:r>
            <w:r>
              <w:rPr>
                <w:spacing w:val="-4"/>
              </w:rPr>
              <w:t>公</w:t>
            </w:r>
            <w:r>
              <w:rPr/>
              <w:t xml:space="preserve"> </w:t>
            </w:r>
            <w:r>
              <w:rPr>
                <w:spacing w:val="-13"/>
              </w:rPr>
              <w:t>司</w:t>
            </w:r>
            <w:r>
              <w:rPr>
                <w:spacing w:val="-34"/>
              </w:rPr>
              <w:t xml:space="preserve"> </w:t>
            </w:r>
            <w:r>
              <w:rPr>
                <w:spacing w:val="-13"/>
              </w:rPr>
              <w:t>（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井</w:t>
            </w:r>
            <w:r>
              <w:rPr/>
              <w:t xml:space="preserve"> </w:t>
            </w:r>
            <w:r>
              <w:rPr>
                <w:spacing w:val="-10"/>
              </w:rPr>
              <w:t>冈山店）</w:t>
            </w:r>
          </w:p>
        </w:tc>
        <w:tc>
          <w:tcPr>
            <w:tcW w:w="110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 w:line="214" w:lineRule="auto"/>
              <w:rPr/>
            </w:pPr>
            <w:r>
              <w:rPr>
                <w:spacing w:val="-8"/>
              </w:rPr>
              <w:t>会计主管</w:t>
            </w:r>
          </w:p>
        </w:tc>
        <w:tc>
          <w:tcPr>
            <w:tcW w:w="68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8" w:line="188" w:lineRule="auto"/>
              <w:rPr/>
            </w:pPr>
            <w:r>
              <w:rPr/>
              <w:t>1</w:t>
            </w:r>
          </w:p>
        </w:tc>
        <w:tc>
          <w:tcPr>
            <w:tcW w:w="4881" w:type="dxa"/>
            <w:vAlign w:val="top"/>
          </w:tcPr>
          <w:p>
            <w:pPr>
              <w:pStyle w:val="TableText"/>
              <w:ind w:left="121" w:right="381" w:firstLine="29"/>
              <w:spacing w:before="200" w:line="256" w:lineRule="auto"/>
              <w:jc w:val="both"/>
              <w:rPr/>
            </w:pPr>
            <w:r>
              <w:rPr>
                <w:spacing w:val="1"/>
              </w:rPr>
              <w:t>1.35周岁及以下，本科及以上学历，会计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学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（120203K）、审计学（120207）、财</w:t>
            </w:r>
            <w:r>
              <w:rPr/>
              <w:t xml:space="preserve"> </w:t>
            </w:r>
            <w:r>
              <w:rPr>
                <w:spacing w:val="-3"/>
              </w:rPr>
              <w:t>务管理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（120204）专业；</w:t>
            </w:r>
          </w:p>
          <w:p>
            <w:pPr>
              <w:pStyle w:val="TableText"/>
              <w:ind w:left="144" w:right="467" w:hanging="4"/>
              <w:spacing w:before="77" w:line="245" w:lineRule="auto"/>
              <w:rPr/>
            </w:pPr>
            <w:r>
              <w:rPr>
                <w:spacing w:val="-3"/>
              </w:rPr>
              <w:t>2.具有中级会计师及以上职称或取得注册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会计</w:t>
            </w:r>
            <w:r>
              <w:rPr>
                <w:spacing w:val="30"/>
              </w:rPr>
              <w:t xml:space="preserve"> </w:t>
            </w:r>
            <w:r>
              <w:rPr>
                <w:spacing w:val="-13"/>
              </w:rPr>
              <w:t>师证书；</w:t>
            </w:r>
          </w:p>
          <w:p>
            <w:pPr>
              <w:pStyle w:val="TableText"/>
              <w:ind w:left="126" w:right="86" w:firstLine="32"/>
              <w:spacing w:before="82" w:line="245" w:lineRule="auto"/>
              <w:rPr/>
            </w:pPr>
            <w:r>
              <w:rPr>
                <w:spacing w:val="-18"/>
              </w:rPr>
              <w:t>3.有</w:t>
            </w:r>
            <w:r>
              <w:rPr>
                <w:spacing w:val="-15"/>
              </w:rPr>
              <w:t xml:space="preserve"> </w:t>
            </w:r>
            <w:r>
              <w:rPr>
                <w:spacing w:val="-18"/>
              </w:rPr>
              <w:t>3年及以上会计工作经验，熟悉企业财务管</w:t>
            </w:r>
            <w:r>
              <w:rPr/>
              <w:t xml:space="preserve"> </w:t>
            </w:r>
            <w:r>
              <w:rPr>
                <w:spacing w:val="-5"/>
              </w:rPr>
              <w:t>理、成本核算等相关工作；</w:t>
            </w:r>
          </w:p>
          <w:p>
            <w:pPr>
              <w:pStyle w:val="TableText"/>
              <w:ind w:left="137"/>
              <w:spacing w:before="52" w:line="214" w:lineRule="auto"/>
              <w:rPr/>
            </w:pPr>
            <w:r>
              <w:rPr>
                <w:spacing w:val="-5"/>
              </w:rPr>
              <w:t>4.有酒店工作经验优先；</w:t>
            </w:r>
          </w:p>
          <w:p>
            <w:pPr>
              <w:pStyle w:val="TableText"/>
              <w:spacing w:before="80" w:line="199" w:lineRule="auto"/>
              <w:jc w:val="right"/>
              <w:rPr/>
            </w:pPr>
            <w:r>
              <w:rPr>
                <w:spacing w:val="-6"/>
              </w:rPr>
              <w:t>5.工作地点：江西省吉安市井冈山市茨坪镇。</w:t>
            </w: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40"/>
          <w:pgMar w:top="1431" w:right="1649" w:bottom="0" w:left="109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/>
    </w:p>
    <w:sectPr>
      <w:headerReference w:type="default" r:id="rId1"/>
      <w:footerReference w:type="default" r:id="rId2"/>
      <w:pgSz w:w="11906" w:h="16840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酒店运营1</dc:creator>
  <dcterms:created xsi:type="dcterms:W3CDTF">2024-10-09T13:03:21Z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2024-10-10T09:47:29</vt:filetime>
  </property>
</Properties>
</file>