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617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附件1-1：</w:t>
      </w:r>
    </w:p>
    <w:p w14:paraId="4564B11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灵山景区岗位招聘需求表</w:t>
      </w:r>
    </w:p>
    <w:p w14:paraId="3C1DF210">
      <w:pPr>
        <w:rPr>
          <w:rFonts w:hint="eastAsia"/>
          <w:lang w:val="en-US" w:eastAsia="zh-CN"/>
        </w:rPr>
      </w:pPr>
    </w:p>
    <w:tbl>
      <w:tblPr>
        <w:tblStyle w:val="3"/>
        <w:tblW w:w="5144" w:type="pct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55"/>
        <w:gridCol w:w="679"/>
        <w:gridCol w:w="1455"/>
        <w:gridCol w:w="1183"/>
        <w:gridCol w:w="1200"/>
        <w:gridCol w:w="2375"/>
        <w:gridCol w:w="3500"/>
        <w:gridCol w:w="873"/>
        <w:gridCol w:w="873"/>
        <w:gridCol w:w="1373"/>
      </w:tblGrid>
      <w:tr w14:paraId="4F31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94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AA3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招聘合计（17人）</w:t>
            </w:r>
          </w:p>
        </w:tc>
        <w:tc>
          <w:tcPr>
            <w:tcW w:w="73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03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732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岗位需求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8021">
            <w:pPr>
              <w:ind w:firstLine="420" w:firstLineChars="2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人数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D90F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职责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FAB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2BE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  <w:p w14:paraId="3217F5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要求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A8F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FB32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待遇</w:t>
            </w:r>
          </w:p>
        </w:tc>
      </w:tr>
      <w:tr w14:paraId="7F8D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807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D096">
            <w:pPr>
              <w:rPr>
                <w:rFonts w:hint="eastAsi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ACA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岗位1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B34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项目技术人员（安全员）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C10A6">
            <w:pPr>
              <w:ind w:left="210" w:hanging="210" w:hangingChars="1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灵山景区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65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65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做好景区项目日常运营维护及安全管理等工作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808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有机电相关技能证书，有相关工作经验优先，需值夜班、爬山，须服从调剂。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625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大专及以上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087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3E62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参照饶灵景字[2025]1号关于印发《上饶市广信区灵应山景区管理有限公司薪酬管理制度（试行）》的通知执行。</w:t>
            </w:r>
          </w:p>
          <w:p w14:paraId="15AB342B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3A3D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056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7118F">
            <w:pPr>
              <w:rPr>
                <w:rFonts w:hint="eastAsia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1E59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岗位2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73D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工作人员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B9C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灵山景区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8E9B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0FC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做好景区项目的引导咨询、秩序维护、票务服务等工作</w:t>
            </w:r>
          </w:p>
        </w:tc>
        <w:tc>
          <w:tcPr>
            <w:tcW w:w="1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BD564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形象良好、身材高挑、身体健康、吃苦耐劳，退伍军人优先，具备导游证等相关证书优先，大专学历及以上优先，需值夜班、爬山，室外作业</w:t>
            </w:r>
            <w:r>
              <w:rPr>
                <w:rFonts w:hint="eastAsia"/>
                <w:highlight w:val="yellow"/>
                <w:lang w:val="en-US" w:eastAsia="zh-CN"/>
              </w:rPr>
              <w:t>（本岗位较适合男性）</w:t>
            </w:r>
            <w:r>
              <w:rPr>
                <w:rFonts w:hint="eastAsia"/>
                <w:lang w:val="en-US" w:eastAsia="zh-CN"/>
              </w:rPr>
              <w:t>，须服从调剂。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9C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中专</w:t>
            </w:r>
          </w:p>
          <w:p w14:paraId="2F4D4B7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（高中）及以上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7AC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35周岁以下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CC53"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参照饶灵景字[2025]1号关于印发《上饶市广信区灵应山景区管理有限公司薪酬管理制度（试行）》的通知执行。</w:t>
            </w:r>
          </w:p>
          <w:p w14:paraId="76FC4C12">
            <w:pPr>
              <w:jc w:val="left"/>
              <w:rPr>
                <w:rFonts w:hint="eastAsia"/>
              </w:rPr>
            </w:pPr>
          </w:p>
        </w:tc>
      </w:tr>
    </w:tbl>
    <w:p w14:paraId="453EF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03732"/>
    <w:rsid w:val="0C57743F"/>
    <w:rsid w:val="0CB03732"/>
    <w:rsid w:val="258A5780"/>
    <w:rsid w:val="3E4E4846"/>
    <w:rsid w:val="4813336C"/>
    <w:rsid w:val="7D95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367</Characters>
  <Lines>0</Lines>
  <Paragraphs>0</Paragraphs>
  <TotalTime>0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2025-04-18T06:08:00Z</dcterms:created>
  <dc:creator>人力资源万君</dc:creator>
  <cp:lastModifiedBy>Administrator</cp:lastModifiedBy>
  <cp:lastPrinted>2025-04-25T08:24:00Z</cp:lastPrinted>
  <dcterms:modified xsi:type="dcterms:W3CDTF">2025-04-25T08:35:42Z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7F46D911C964482A94A6554008C7D2C9_13</vt:lpwstr>
  </property>
  <property fmtid="{D5CDD505-2E9C-101B-9397-08002B2CF9AE}" pid="4" name="KSOTemplateDocerSaveRecord">
    <vt:lpwstr>eyJoZGlkIjoiYzA2NzAzODg0MDdkZjIyMjQ0YWFlMzlhYjg4ZTRlZTMifQ==</vt:lpwstr>
  </property>
</Properties>
</file>