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0EC9"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附件:</w:t>
      </w:r>
    </w:p>
    <w:p w14:paraId="0B342310">
      <w:pPr>
        <w:spacing w:line="560" w:lineRule="exact"/>
        <w:ind w:firstLine="0" w:firstLineChars="0"/>
        <w:jc w:val="center"/>
      </w:pPr>
      <w:r>
        <w:rPr>
          <w:rFonts w:hint="eastAsia" w:ascii="黑体" w:hAnsi="黑体" w:eastAsia="黑体" w:cs="黑体"/>
          <w:shd w:val="clear" w:color="auto" w:fill="FFFFFF"/>
        </w:rPr>
        <w:t>永丰县司法局2025年第一批面向社会公开招聘</w:t>
      </w:r>
      <w:r>
        <w:rPr>
          <w:rFonts w:hint="eastAsia" w:ascii="黑体" w:hAnsi="黑体" w:eastAsia="黑体" w:cs="黑体"/>
        </w:rPr>
        <w:t>乡镇司法所协理员</w:t>
      </w:r>
      <w:r>
        <w:rPr>
          <w:rFonts w:hint="eastAsia" w:ascii="黑体" w:hAnsi="黑体" w:eastAsia="黑体" w:cs="黑体"/>
          <w:shd w:val="clear" w:color="auto" w:fill="FFFFFF"/>
        </w:rPr>
        <w:t>岗位及任职条件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41"/>
        <w:gridCol w:w="6381"/>
        <w:gridCol w:w="1940"/>
        <w:gridCol w:w="1953"/>
      </w:tblGrid>
      <w:tr w14:paraId="4594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tblHeader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2A4EC3E1">
            <w:pPr>
              <w:spacing w:line="560" w:lineRule="exact"/>
              <w:ind w:firstLine="0" w:firstLineChars="0"/>
              <w:jc w:val="center"/>
            </w:pPr>
            <w:r>
              <w:rPr>
                <w:rStyle w:val="6"/>
                <w:rFonts w:hint="default" w:ascii="仿宋_GB2312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DC64EEB">
            <w:pPr>
              <w:spacing w:line="560" w:lineRule="exact"/>
              <w:ind w:firstLine="0" w:firstLineChars="0"/>
              <w:jc w:val="center"/>
            </w:pPr>
            <w:r>
              <w:rPr>
                <w:rStyle w:val="7"/>
                <w:rFonts w:hint="default" w:ascii="仿宋_GB2312" w:hAnsi="仿宋" w:eastAsia="仿宋_GB2312" w:cs="仿宋"/>
                <w:sz w:val="32"/>
                <w:szCs w:val="32"/>
              </w:rPr>
              <w:t>岗位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73D608AC">
            <w:pPr>
              <w:spacing w:line="560" w:lineRule="exact"/>
              <w:ind w:firstLine="0" w:firstLineChars="0"/>
              <w:jc w:val="center"/>
            </w:pPr>
            <w:r>
              <w:rPr>
                <w:rStyle w:val="7"/>
                <w:rFonts w:hint="default" w:ascii="仿宋_GB2312" w:hAnsi="仿宋" w:eastAsia="仿宋_GB2312" w:cs="仿宋"/>
                <w:sz w:val="32"/>
                <w:szCs w:val="32"/>
              </w:rPr>
              <w:t>岗位要求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E2AE086">
            <w:pPr>
              <w:spacing w:line="560" w:lineRule="exact"/>
              <w:ind w:firstLine="0" w:firstLineChars="0"/>
              <w:jc w:val="center"/>
            </w:pPr>
            <w:r>
              <w:rPr>
                <w:rStyle w:val="7"/>
                <w:rFonts w:hint="default" w:ascii="仿宋_GB2312" w:hAnsi="仿宋" w:eastAsia="仿宋_GB2312" w:cs="仿宋"/>
                <w:sz w:val="32"/>
                <w:szCs w:val="32"/>
              </w:rPr>
              <w:t>招聘人数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F77A8B">
            <w:pPr>
              <w:spacing w:line="560" w:lineRule="exact"/>
              <w:ind w:firstLine="0" w:firstLineChars="0"/>
              <w:jc w:val="center"/>
              <w:rPr>
                <w:rStyle w:val="7"/>
                <w:rFonts w:hint="default" w:ascii="仿宋_GB2312" w:hAnsi="仿宋" w:eastAsia="仿宋_GB2312" w:cs="仿宋"/>
                <w:sz w:val="32"/>
                <w:szCs w:val="32"/>
              </w:rPr>
            </w:pPr>
            <w:r>
              <w:rPr>
                <w:rStyle w:val="7"/>
                <w:rFonts w:hint="default" w:ascii="仿宋_GB2312" w:hAnsi="仿宋" w:eastAsia="仿宋_GB2312" w:cs="仿宋"/>
                <w:sz w:val="32"/>
                <w:szCs w:val="32"/>
              </w:rPr>
              <w:t>考试形式</w:t>
            </w:r>
          </w:p>
        </w:tc>
      </w:tr>
      <w:tr w14:paraId="2B3C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5D705194">
            <w:pPr>
              <w:spacing w:line="5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97D4B41">
            <w:pPr>
              <w:spacing w:line="560" w:lineRule="exact"/>
              <w:ind w:firstLine="0" w:firstLineChars="0"/>
            </w:pPr>
            <w:r>
              <w:rPr>
                <w:rFonts w:hint="eastAsia"/>
              </w:rPr>
              <w:t>01-乡镇司法所协理员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069705E">
            <w:pPr>
              <w:spacing w:line="560" w:lineRule="exact"/>
              <w:ind w:firstLine="0" w:firstLineChars="0"/>
            </w:pPr>
            <w:r>
              <w:rPr>
                <w:rFonts w:hint="eastAsia"/>
              </w:rPr>
              <w:t>1.年龄：45周岁及以下；</w:t>
            </w:r>
          </w:p>
          <w:p w14:paraId="7699E7E8">
            <w:pPr>
              <w:spacing w:line="560" w:lineRule="exact"/>
              <w:ind w:firstLine="0" w:firstLineChars="0"/>
            </w:pPr>
            <w:r>
              <w:rPr>
                <w:rFonts w:hint="eastAsia"/>
              </w:rPr>
              <w:t>2.学历：大专及以上学历，专业不限；</w:t>
            </w:r>
          </w:p>
          <w:p w14:paraId="1A9413F6">
            <w:pPr>
              <w:spacing w:line="560" w:lineRule="exact"/>
              <w:ind w:firstLine="0" w:firstLineChars="0"/>
            </w:pPr>
            <w:r>
              <w:rPr>
                <w:rFonts w:hint="eastAsia"/>
              </w:rPr>
              <w:t>3.熟练使用Excel、Word、PPT等办公软件；</w:t>
            </w:r>
          </w:p>
          <w:p w14:paraId="3E69B4AF">
            <w:pPr>
              <w:spacing w:line="560" w:lineRule="exact"/>
              <w:ind w:firstLine="0" w:firstLineChars="0"/>
              <w:rPr>
                <w:rFonts w:ascii="黑体" w:hAnsi="黑体" w:eastAsia="黑体"/>
                <w:u w:val="single"/>
              </w:rPr>
            </w:pPr>
            <w:r>
              <w:rPr>
                <w:rFonts w:hint="eastAsia"/>
              </w:rPr>
              <w:t>4.在同等条件下法律类专业优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先聘用。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1E8B8E6">
            <w:pPr>
              <w:spacing w:line="5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A314AE4">
            <w:pPr>
              <w:spacing w:line="56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面试</w:t>
            </w:r>
          </w:p>
        </w:tc>
      </w:tr>
    </w:tbl>
    <w:p w14:paraId="2E934F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529CD"/>
    <w:rsid w:val="35C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632" w:firstLineChars="200"/>
    </w:pPr>
    <w:rPr>
      <w:rFonts w:ascii="仿宋_GB2312" w:hAnsi="仿宋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64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2025-07-24T09:25:00Z</dcterms:created>
  <dc:creator>辰轩妈妈</dc:creator>
  <cp:lastModifiedBy>辰轩妈妈</cp:lastModifiedBy>
  <dcterms:modified xsi:type="dcterms:W3CDTF">2025-07-24T09:26:01Z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DA7B602B981D42DD8A331FD7FEC113B9_11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