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1528" w14:textId="77777777" w:rsidR="002B51A9" w:rsidRDefault="002B51A9" w:rsidP="002B51A9">
      <w:pPr>
        <w:jc w:val="left"/>
        <w:rPr>
          <w:rFonts w:ascii="楷体_GB2312" w:eastAsia="楷体_GB2312" w:hAnsi="楷体_GB2312" w:cs="楷体_GB2312" w:hint="eastAsia"/>
          <w:b/>
          <w:bCs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sz w:val="44"/>
          <w:szCs w:val="44"/>
        </w:rPr>
        <w:t>附件：</w:t>
      </w:r>
    </w:p>
    <w:p w14:paraId="5F1357F3" w14:textId="77777777" w:rsidR="002B51A9" w:rsidRDefault="002B51A9" w:rsidP="002B51A9">
      <w:pPr>
        <w:pStyle w:val="1"/>
        <w:widowControl/>
        <w:spacing w:before="0" w:after="0" w:line="700" w:lineRule="exact"/>
        <w:jc w:val="center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 w:val="44"/>
          <w:szCs w:val="44"/>
        </w:rPr>
        <w:t>永丰县民政局2026年面向社会公开招聘编外工作人员</w:t>
      </w:r>
    </w:p>
    <w:p w14:paraId="0421FCDE" w14:textId="77777777" w:rsidR="002B51A9" w:rsidRDefault="002B51A9" w:rsidP="002B51A9">
      <w:pPr>
        <w:pStyle w:val="1"/>
        <w:widowControl/>
        <w:spacing w:before="0" w:after="0" w:line="700" w:lineRule="exact"/>
        <w:jc w:val="center"/>
        <w:rPr>
          <w:rFonts w:ascii="楷体_GB2312" w:eastAsia="楷体_GB2312" w:hAnsi="楷体_GB2312" w:cs="楷体_GB2312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 w:val="44"/>
          <w:szCs w:val="44"/>
        </w:rPr>
        <w:t>招聘岗位及任职要求</w:t>
      </w:r>
    </w:p>
    <w:tbl>
      <w:tblPr>
        <w:tblStyle w:val="ae"/>
        <w:tblW w:w="13584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655"/>
        <w:gridCol w:w="960"/>
        <w:gridCol w:w="9221"/>
        <w:gridCol w:w="950"/>
      </w:tblGrid>
      <w:tr w:rsidR="002B51A9" w14:paraId="4A2E2F7F" w14:textId="77777777" w:rsidTr="006B6D69">
        <w:trPr>
          <w:trHeight w:val="256"/>
          <w:jc w:val="center"/>
        </w:trPr>
        <w:tc>
          <w:tcPr>
            <w:tcW w:w="798" w:type="dxa"/>
            <w:vAlign w:val="center"/>
          </w:tcPr>
          <w:p w14:paraId="26EE803B" w14:textId="77777777" w:rsidR="002B51A9" w:rsidRDefault="002B51A9" w:rsidP="006B6D6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5" w:type="dxa"/>
            <w:vAlign w:val="center"/>
          </w:tcPr>
          <w:p w14:paraId="26BA1806" w14:textId="77777777" w:rsidR="002B51A9" w:rsidRDefault="002B51A9" w:rsidP="006B6D6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岗位序号及名称</w:t>
            </w:r>
          </w:p>
        </w:tc>
        <w:tc>
          <w:tcPr>
            <w:tcW w:w="960" w:type="dxa"/>
            <w:vAlign w:val="center"/>
          </w:tcPr>
          <w:p w14:paraId="4C3867AF" w14:textId="77777777" w:rsidR="002B51A9" w:rsidRDefault="002B51A9" w:rsidP="006B6D6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岗位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br/>
              <w:t>人数</w:t>
            </w:r>
          </w:p>
        </w:tc>
        <w:tc>
          <w:tcPr>
            <w:tcW w:w="9221" w:type="dxa"/>
            <w:vAlign w:val="center"/>
          </w:tcPr>
          <w:p w14:paraId="2AEE85AF" w14:textId="77777777" w:rsidR="002B51A9" w:rsidRDefault="002B51A9" w:rsidP="006B6D6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950" w:type="dxa"/>
            <w:vAlign w:val="center"/>
          </w:tcPr>
          <w:p w14:paraId="1B8B4DA3" w14:textId="77777777" w:rsidR="002B51A9" w:rsidRDefault="002B51A9" w:rsidP="006B6D69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bidi="ar"/>
              </w:rPr>
              <w:t>考试方式</w:t>
            </w:r>
          </w:p>
        </w:tc>
      </w:tr>
      <w:tr w:rsidR="002B51A9" w14:paraId="6A05DBBD" w14:textId="77777777" w:rsidTr="006B6D69">
        <w:trPr>
          <w:trHeight w:val="90"/>
          <w:jc w:val="center"/>
        </w:trPr>
        <w:tc>
          <w:tcPr>
            <w:tcW w:w="798" w:type="dxa"/>
            <w:vAlign w:val="center"/>
          </w:tcPr>
          <w:p w14:paraId="68E0E756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655" w:type="dxa"/>
            <w:vAlign w:val="center"/>
          </w:tcPr>
          <w:p w14:paraId="1717C408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01-潭头乡敬老院护理员</w:t>
            </w:r>
          </w:p>
        </w:tc>
        <w:tc>
          <w:tcPr>
            <w:tcW w:w="960" w:type="dxa"/>
            <w:vAlign w:val="center"/>
          </w:tcPr>
          <w:p w14:paraId="05C82F11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6BC24F94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1.年龄：55周岁及以下，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因岗位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工作内容特殊性，建议男性；</w:t>
            </w:r>
          </w:p>
          <w:p w14:paraId="1873C7A5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2CBEC78E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2DFA586C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781EE5CC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5462B6A6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52DC6E3B" w14:textId="77777777" w:rsidTr="006B6D69">
        <w:trPr>
          <w:trHeight w:val="1925"/>
          <w:jc w:val="center"/>
        </w:trPr>
        <w:tc>
          <w:tcPr>
            <w:tcW w:w="798" w:type="dxa"/>
            <w:vAlign w:val="center"/>
          </w:tcPr>
          <w:p w14:paraId="7DCBCEE7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655" w:type="dxa"/>
            <w:vAlign w:val="center"/>
          </w:tcPr>
          <w:p w14:paraId="0ECD6DAE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02-沙溪镇敬老院护理员</w:t>
            </w:r>
          </w:p>
        </w:tc>
        <w:tc>
          <w:tcPr>
            <w:tcW w:w="960" w:type="dxa"/>
            <w:vAlign w:val="center"/>
          </w:tcPr>
          <w:p w14:paraId="79F56621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565BE97C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1.年龄：男性55周岁及以下，女性50周岁及以下；</w:t>
            </w:r>
          </w:p>
          <w:p w14:paraId="1F1930A9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246C8B7A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732F971E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03C544E6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41F0EDB7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371B69C4" w14:textId="77777777" w:rsidTr="006B6D69">
        <w:trPr>
          <w:trHeight w:val="2029"/>
          <w:jc w:val="center"/>
        </w:trPr>
        <w:tc>
          <w:tcPr>
            <w:tcW w:w="798" w:type="dxa"/>
            <w:vAlign w:val="center"/>
          </w:tcPr>
          <w:p w14:paraId="6D7DA4B9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655" w:type="dxa"/>
            <w:vAlign w:val="center"/>
          </w:tcPr>
          <w:p w14:paraId="08253E81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03-潭城乡敬老院护理员</w:t>
            </w:r>
          </w:p>
        </w:tc>
        <w:tc>
          <w:tcPr>
            <w:tcW w:w="960" w:type="dxa"/>
            <w:vAlign w:val="center"/>
          </w:tcPr>
          <w:p w14:paraId="17DB808E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5ADF8912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1.年龄：50周岁及以下，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因岗位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工作内容特殊性，建议女性；</w:t>
            </w:r>
          </w:p>
          <w:p w14:paraId="4C9A6E4D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5B8655FD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4B9DB8D4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7CC888C2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34338253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6DD2D7DD" w14:textId="77777777" w:rsidTr="006B6D69">
        <w:trPr>
          <w:trHeight w:val="479"/>
          <w:jc w:val="center"/>
        </w:trPr>
        <w:tc>
          <w:tcPr>
            <w:tcW w:w="798" w:type="dxa"/>
            <w:vAlign w:val="center"/>
          </w:tcPr>
          <w:p w14:paraId="31B56636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1655" w:type="dxa"/>
            <w:vAlign w:val="center"/>
          </w:tcPr>
          <w:p w14:paraId="171EEF93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04-藤田镇第一敬老院护理员</w:t>
            </w:r>
          </w:p>
        </w:tc>
        <w:tc>
          <w:tcPr>
            <w:tcW w:w="960" w:type="dxa"/>
            <w:vAlign w:val="center"/>
          </w:tcPr>
          <w:p w14:paraId="18D99898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6EBFCFEA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1.年龄：男性55周岁及以下，女性50周岁及以下；</w:t>
            </w:r>
          </w:p>
          <w:p w14:paraId="4F9835E6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1D5895FE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6A7EF827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2402E9EE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1ED5094F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160AD5B3" w14:textId="77777777" w:rsidTr="006B6D69">
        <w:trPr>
          <w:jc w:val="center"/>
        </w:trPr>
        <w:tc>
          <w:tcPr>
            <w:tcW w:w="798" w:type="dxa"/>
            <w:vAlign w:val="center"/>
          </w:tcPr>
          <w:p w14:paraId="4CB03404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1655" w:type="dxa"/>
            <w:vAlign w:val="center"/>
          </w:tcPr>
          <w:p w14:paraId="1EC86BAD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05-藤田镇第二敬老院护理员</w:t>
            </w:r>
          </w:p>
        </w:tc>
        <w:tc>
          <w:tcPr>
            <w:tcW w:w="960" w:type="dxa"/>
            <w:vAlign w:val="center"/>
          </w:tcPr>
          <w:p w14:paraId="09D786BF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2C58F806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1.年龄：男性55周岁及以下，女性50周岁及以下；</w:t>
            </w:r>
          </w:p>
          <w:p w14:paraId="6C2FBF37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7EC7944B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4990F011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58568887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0AC08068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3C9533ED" w14:textId="77777777" w:rsidTr="006B6D69">
        <w:trPr>
          <w:jc w:val="center"/>
        </w:trPr>
        <w:tc>
          <w:tcPr>
            <w:tcW w:w="798" w:type="dxa"/>
            <w:vAlign w:val="center"/>
          </w:tcPr>
          <w:p w14:paraId="38B4E52E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</w:p>
        </w:tc>
        <w:tc>
          <w:tcPr>
            <w:tcW w:w="1655" w:type="dxa"/>
            <w:vAlign w:val="center"/>
          </w:tcPr>
          <w:p w14:paraId="0EC8F58C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06-石马镇第一敬老院护理员</w:t>
            </w:r>
          </w:p>
        </w:tc>
        <w:tc>
          <w:tcPr>
            <w:tcW w:w="960" w:type="dxa"/>
            <w:vAlign w:val="center"/>
          </w:tcPr>
          <w:p w14:paraId="4E80BB8C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3BA7D2D6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1.年龄：男性55周岁及以下，女性50周岁及以下；</w:t>
            </w:r>
          </w:p>
          <w:p w14:paraId="30502194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0D24E956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5C182F0E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26D20960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62BE60D2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5BD28585" w14:textId="77777777" w:rsidTr="006B6D69">
        <w:trPr>
          <w:jc w:val="center"/>
        </w:trPr>
        <w:tc>
          <w:tcPr>
            <w:tcW w:w="798" w:type="dxa"/>
            <w:vAlign w:val="center"/>
          </w:tcPr>
          <w:p w14:paraId="42F5EA8E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655" w:type="dxa"/>
            <w:vAlign w:val="center"/>
          </w:tcPr>
          <w:p w14:paraId="6F343328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07-石马镇第二敬老院护理员</w:t>
            </w:r>
          </w:p>
        </w:tc>
        <w:tc>
          <w:tcPr>
            <w:tcW w:w="960" w:type="dxa"/>
            <w:vAlign w:val="center"/>
          </w:tcPr>
          <w:p w14:paraId="409B831D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2901B37F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1.年龄：男性55周岁及以下，女性50周岁及以下；</w:t>
            </w:r>
          </w:p>
          <w:p w14:paraId="414FDF4F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3036C12D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3F9DAF45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1F59AE54" w14:textId="77777777" w:rsidR="002B51A9" w:rsidRDefault="002B51A9" w:rsidP="006B6D69">
            <w:pPr>
              <w:spacing w:line="3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4E819233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  <w:tr w:rsidR="002B51A9" w14:paraId="7E058010" w14:textId="77777777" w:rsidTr="006B6D69">
        <w:trPr>
          <w:jc w:val="center"/>
        </w:trPr>
        <w:tc>
          <w:tcPr>
            <w:tcW w:w="798" w:type="dxa"/>
            <w:vAlign w:val="center"/>
          </w:tcPr>
          <w:p w14:paraId="365914BC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1655" w:type="dxa"/>
            <w:vAlign w:val="center"/>
          </w:tcPr>
          <w:p w14:paraId="127D4CD6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08-瑶田镇敬老院护理员</w:t>
            </w:r>
          </w:p>
        </w:tc>
        <w:tc>
          <w:tcPr>
            <w:tcW w:w="960" w:type="dxa"/>
            <w:vAlign w:val="center"/>
          </w:tcPr>
          <w:p w14:paraId="6BF96DBB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9221" w:type="dxa"/>
            <w:vAlign w:val="center"/>
          </w:tcPr>
          <w:p w14:paraId="5AF37D6B" w14:textId="77777777" w:rsidR="002B51A9" w:rsidRDefault="002B51A9" w:rsidP="006B6D69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1.年龄：50周岁及以下，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因岗位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工作内容特殊性，建议女性；</w:t>
            </w:r>
          </w:p>
          <w:p w14:paraId="4A1F4DA8" w14:textId="77777777" w:rsidR="002B51A9" w:rsidRDefault="002B51A9" w:rsidP="006B6D6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2.学历：初中及以上学历，专业不限；</w:t>
            </w:r>
          </w:p>
          <w:p w14:paraId="2DF3136E" w14:textId="77777777" w:rsidR="002B51A9" w:rsidRDefault="002B51A9" w:rsidP="006B6D6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3.身体健康，为人正直；组织观念和责任心强，服从分配，吃苦耐劳；具有较强的沟通协调能力和团队协作精神；</w:t>
            </w:r>
          </w:p>
          <w:p w14:paraId="613D1DEE" w14:textId="77777777" w:rsidR="002B51A9" w:rsidRDefault="002B51A9" w:rsidP="006B6D69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4.具备较强的应急响应能力，能够保证突发事件发生后在规定的时间内到达现场；</w:t>
            </w:r>
          </w:p>
          <w:p w14:paraId="00B20B6E" w14:textId="77777777" w:rsidR="002B51A9" w:rsidRDefault="002B51A9" w:rsidP="006B6D69">
            <w:pPr>
              <w:spacing w:line="32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5.在同等条件下有医师执业证或护士、护理资格证的优先。</w:t>
            </w:r>
          </w:p>
        </w:tc>
        <w:tc>
          <w:tcPr>
            <w:tcW w:w="950" w:type="dxa"/>
            <w:vAlign w:val="center"/>
          </w:tcPr>
          <w:p w14:paraId="496D37E1" w14:textId="77777777" w:rsidR="002B51A9" w:rsidRDefault="002B51A9" w:rsidP="006B6D69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面试</w:t>
            </w:r>
          </w:p>
        </w:tc>
      </w:tr>
    </w:tbl>
    <w:p w14:paraId="1D93F3E7" w14:textId="77777777" w:rsidR="00D76603" w:rsidRDefault="00D76603">
      <w:pPr>
        <w:rPr>
          <w:rFonts w:hint="eastAsia"/>
        </w:rPr>
      </w:pPr>
    </w:p>
    <w:sectPr w:rsidR="00D76603" w:rsidSect="002B51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A9"/>
    <w:rsid w:val="002B51A9"/>
    <w:rsid w:val="00652D5D"/>
    <w:rsid w:val="00750865"/>
    <w:rsid w:val="00A708A2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8AFA"/>
  <w15:chartTrackingRefBased/>
  <w15:docId w15:val="{57FBCBE1-3247-43E6-9F91-0F5A5C7E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1A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2B51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1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1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1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1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1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1A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1A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1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1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1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51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1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1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1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1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1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1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1A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B51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1A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B51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B51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1A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2B51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2025-12-31T09:00:00Z</dcterms:created>
  <dcterms:modified xsi:type="dcterms:W3CDTF">2025-12-31T09:01:00Z</dcterms:modified>
</cp:coreProperties>
</file>