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0AD6" w14:textId="77777777" w:rsidR="00DF55A6" w:rsidRDefault="00DF55A6" w:rsidP="00DF55A6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1D9177EE" w14:textId="77777777" w:rsidR="00DF55A6" w:rsidRDefault="00DF55A6" w:rsidP="00DF55A6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吉水县综合交通运输事业发展中心2026年招聘岗位及任职要求</w:t>
      </w:r>
    </w:p>
    <w:tbl>
      <w:tblPr>
        <w:tblStyle w:val="af"/>
        <w:tblW w:w="127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24"/>
        <w:gridCol w:w="1180"/>
        <w:gridCol w:w="6024"/>
        <w:gridCol w:w="2110"/>
      </w:tblGrid>
      <w:tr w:rsidR="00DF55A6" w14:paraId="2A0EFF29" w14:textId="77777777" w:rsidTr="00C33143">
        <w:trPr>
          <w:trHeight w:val="1583"/>
          <w:jc w:val="center"/>
        </w:trPr>
        <w:tc>
          <w:tcPr>
            <w:tcW w:w="3424" w:type="dxa"/>
            <w:vAlign w:val="center"/>
          </w:tcPr>
          <w:p w14:paraId="70B2A42C" w14:textId="77777777" w:rsidR="00DF55A6" w:rsidRDefault="00DF55A6" w:rsidP="00C33143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岗位序号及名称</w:t>
            </w:r>
          </w:p>
        </w:tc>
        <w:tc>
          <w:tcPr>
            <w:tcW w:w="1180" w:type="dxa"/>
            <w:vAlign w:val="center"/>
          </w:tcPr>
          <w:p w14:paraId="10512D77" w14:textId="77777777" w:rsidR="00DF55A6" w:rsidRDefault="00DF55A6" w:rsidP="00C33143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1549DCEA" w14:textId="77777777" w:rsidR="00DF55A6" w:rsidRDefault="00DF55A6" w:rsidP="00C33143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6024" w:type="dxa"/>
            <w:vAlign w:val="center"/>
          </w:tcPr>
          <w:p w14:paraId="4DACB6B4" w14:textId="77777777" w:rsidR="00DF55A6" w:rsidRDefault="00DF55A6" w:rsidP="00C33143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110" w:type="dxa"/>
            <w:vAlign w:val="center"/>
          </w:tcPr>
          <w:p w14:paraId="75E9EBFB" w14:textId="77777777" w:rsidR="00DF55A6" w:rsidRDefault="00DF55A6" w:rsidP="00C33143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</w:tr>
      <w:tr w:rsidR="00DF55A6" w14:paraId="0BE83A22" w14:textId="77777777" w:rsidTr="00C33143">
        <w:trPr>
          <w:trHeight w:val="2335"/>
          <w:jc w:val="center"/>
        </w:trPr>
        <w:tc>
          <w:tcPr>
            <w:tcW w:w="3424" w:type="dxa"/>
            <w:vAlign w:val="center"/>
          </w:tcPr>
          <w:p w14:paraId="1C5F8EDB" w14:textId="77777777" w:rsidR="00DF55A6" w:rsidRDefault="00DF55A6" w:rsidP="00C33143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01司机</w:t>
            </w:r>
          </w:p>
        </w:tc>
        <w:tc>
          <w:tcPr>
            <w:tcW w:w="1180" w:type="dxa"/>
            <w:vAlign w:val="center"/>
          </w:tcPr>
          <w:p w14:paraId="18F81B90" w14:textId="77777777" w:rsidR="00DF55A6" w:rsidRDefault="00DF55A6" w:rsidP="00C33143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6024" w:type="dxa"/>
            <w:vAlign w:val="center"/>
          </w:tcPr>
          <w:p w14:paraId="0146190A" w14:textId="77777777" w:rsidR="00DF55A6" w:rsidRDefault="00DF55A6" w:rsidP="00DF55A6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年龄65周岁及以下；</w:t>
            </w:r>
          </w:p>
          <w:p w14:paraId="793B512C" w14:textId="77777777" w:rsidR="00DF55A6" w:rsidRDefault="00DF55A6" w:rsidP="00DF55A6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持有C1及以上驾驶证，5年以上实际驾龄；</w:t>
            </w:r>
          </w:p>
          <w:p w14:paraId="73A5FC32" w14:textId="77777777" w:rsidR="00DF55A6" w:rsidRDefault="00DF55A6" w:rsidP="00DF55A6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须持有交警部门出具的三年内无重大以上交通责任事故、无酒驾、醉驾、</w:t>
            </w:r>
            <w:proofErr w:type="gramStart"/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毒驾记录</w:t>
            </w:r>
            <w:proofErr w:type="gramEnd"/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证明，无犯罪记录证明；</w:t>
            </w:r>
          </w:p>
          <w:p w14:paraId="41C8EF3E" w14:textId="77777777" w:rsidR="00DF55A6" w:rsidRDefault="00DF55A6" w:rsidP="00DF55A6">
            <w:pPr>
              <w:numPr>
                <w:ilvl w:val="0"/>
                <w:numId w:val="1"/>
              </w:numPr>
              <w:tabs>
                <w:tab w:val="left" w:pos="312"/>
              </w:tabs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  <w:t>熟悉吉水县县道情况，有良好的驾驶习惯，无不良嗜好</w:t>
            </w: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。</w:t>
            </w:r>
          </w:p>
        </w:tc>
        <w:tc>
          <w:tcPr>
            <w:tcW w:w="2110" w:type="dxa"/>
            <w:vAlign w:val="center"/>
          </w:tcPr>
          <w:p w14:paraId="548EF8B6" w14:textId="77777777" w:rsidR="00DF55A6" w:rsidRDefault="00DF55A6" w:rsidP="00C33143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2500元/月</w:t>
            </w:r>
          </w:p>
        </w:tc>
      </w:tr>
      <w:tr w:rsidR="00DF55A6" w14:paraId="2A461F89" w14:textId="77777777" w:rsidTr="00C33143">
        <w:trPr>
          <w:trHeight w:val="2424"/>
          <w:jc w:val="center"/>
        </w:trPr>
        <w:tc>
          <w:tcPr>
            <w:tcW w:w="3424" w:type="dxa"/>
            <w:vAlign w:val="center"/>
          </w:tcPr>
          <w:p w14:paraId="670ADFEC" w14:textId="77777777" w:rsidR="00DF55A6" w:rsidRDefault="00DF55A6" w:rsidP="00C33143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02系统操作员</w:t>
            </w:r>
          </w:p>
        </w:tc>
        <w:tc>
          <w:tcPr>
            <w:tcW w:w="1180" w:type="dxa"/>
            <w:vAlign w:val="center"/>
          </w:tcPr>
          <w:p w14:paraId="273D5C11" w14:textId="77777777" w:rsidR="00DF55A6" w:rsidRDefault="00DF55A6" w:rsidP="00C33143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6024" w:type="dxa"/>
            <w:vAlign w:val="center"/>
          </w:tcPr>
          <w:p w14:paraId="7801D143" w14:textId="77777777" w:rsidR="00DF55A6" w:rsidRDefault="00DF55A6" w:rsidP="00C33143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1.年龄40周岁及以下，统招大专及以上学历（本科及以上学历需取得对应的学位），专业不限；</w:t>
            </w:r>
          </w:p>
          <w:p w14:paraId="78C5F66A" w14:textId="77777777" w:rsidR="00DF55A6" w:rsidRDefault="00DF55A6" w:rsidP="00C33143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2.具有一定的文字写作能力；</w:t>
            </w:r>
          </w:p>
          <w:p w14:paraId="5D8B431B" w14:textId="77777777" w:rsidR="00DF55A6" w:rsidRDefault="00DF55A6" w:rsidP="00C33143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3.能够熟练操作使用电脑及办公软件；</w:t>
            </w:r>
          </w:p>
          <w:p w14:paraId="429A53BA" w14:textId="77777777" w:rsidR="00DF55A6" w:rsidRDefault="00DF55A6" w:rsidP="00C33143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4.身体健康，品行端正，无违法犯罪记录。</w:t>
            </w:r>
          </w:p>
        </w:tc>
        <w:tc>
          <w:tcPr>
            <w:tcW w:w="2110" w:type="dxa"/>
            <w:vAlign w:val="center"/>
          </w:tcPr>
          <w:p w14:paraId="358AD625" w14:textId="77777777" w:rsidR="00DF55A6" w:rsidRDefault="00DF55A6" w:rsidP="00C33143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2500元/月</w:t>
            </w:r>
          </w:p>
        </w:tc>
      </w:tr>
    </w:tbl>
    <w:p w14:paraId="4AE955AB" w14:textId="0475763B" w:rsidR="00D76603" w:rsidRDefault="00DF55A6" w:rsidP="00DF55A6">
      <w:pPr>
        <w:tabs>
          <w:tab w:val="left" w:pos="2113"/>
        </w:tabs>
        <w:jc w:val="center"/>
        <w:rPr>
          <w:rFonts w:hint="eastAsia"/>
        </w:rPr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sectPr w:rsidR="00D76603" w:rsidSect="00DF55A6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0B4B80"/>
    <w:multiLevelType w:val="singleLevel"/>
    <w:tmpl w:val="960B4B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77262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A6"/>
    <w:rsid w:val="00077667"/>
    <w:rsid w:val="00652D5D"/>
    <w:rsid w:val="00750865"/>
    <w:rsid w:val="00B16F28"/>
    <w:rsid w:val="00D76603"/>
    <w:rsid w:val="00DF55A6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6C36"/>
  <w15:chartTrackingRefBased/>
  <w15:docId w15:val="{59358F90-6BBA-4C3A-9D9C-F9456AE7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5A6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F5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5A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5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5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5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5A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5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5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5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5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5A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DF55A6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DF55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2026-01-07T08:08:00Z</dcterms:created>
  <dcterms:modified xsi:type="dcterms:W3CDTF">2026-01-07T08:08:00Z</dcterms:modified>
</cp:coreProperties>
</file>