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CD7C" w14:textId="77777777" w:rsidR="00BD566C" w:rsidRPr="00542E3D" w:rsidRDefault="00BD566C" w:rsidP="00BD566C">
      <w:pPr>
        <w:rPr>
          <w:rFonts w:hint="eastAsia"/>
          <w:color w:val="000000" w:themeColor="text1"/>
          <w:sz w:val="24"/>
          <w:szCs w:val="24"/>
        </w:rPr>
      </w:pPr>
      <w:r w:rsidRPr="00542E3D">
        <w:rPr>
          <w:rFonts w:hint="eastAsia"/>
          <w:color w:val="000000" w:themeColor="text1"/>
          <w:sz w:val="24"/>
          <w:szCs w:val="24"/>
        </w:rPr>
        <w:t>附件1：</w:t>
      </w:r>
    </w:p>
    <w:p w14:paraId="2194FBD2" w14:textId="77777777" w:rsidR="00BD566C" w:rsidRPr="00542E3D" w:rsidRDefault="00BD566C" w:rsidP="00BD566C">
      <w:pPr>
        <w:jc w:val="center"/>
        <w:rPr>
          <w:rFonts w:ascii="黑体" w:eastAsia="黑体" w:hAnsi="黑体" w:cs="黑体" w:hint="eastAsia"/>
          <w:color w:val="000000" w:themeColor="text1"/>
          <w:spacing w:val="-5"/>
          <w:w w:val="99"/>
          <w:sz w:val="32"/>
        </w:rPr>
      </w:pPr>
      <w:r w:rsidRPr="00542E3D">
        <w:rPr>
          <w:rFonts w:ascii="黑体" w:eastAsia="黑体" w:hAnsi="黑体" w:cs="黑体" w:hint="eastAsia"/>
          <w:color w:val="000000" w:themeColor="text1"/>
          <w:spacing w:val="-5"/>
          <w:w w:val="99"/>
          <w:sz w:val="32"/>
        </w:rPr>
        <w:t>遂川县城控人力资源管理有限公司2026年公开招聘工作人员职位表</w:t>
      </w:r>
    </w:p>
    <w:tbl>
      <w:tblPr>
        <w:tblStyle w:val="af1"/>
        <w:tblW w:w="1487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51"/>
        <w:gridCol w:w="1835"/>
        <w:gridCol w:w="1091"/>
        <w:gridCol w:w="1092"/>
        <w:gridCol w:w="1098"/>
        <w:gridCol w:w="1611"/>
        <w:gridCol w:w="1308"/>
        <w:gridCol w:w="2547"/>
        <w:gridCol w:w="2064"/>
        <w:gridCol w:w="1380"/>
      </w:tblGrid>
      <w:tr w:rsidR="00542E3D" w:rsidRPr="00542E3D" w14:paraId="095FDC12" w14:textId="77777777" w:rsidTr="005A64C3">
        <w:trPr>
          <w:trHeight w:val="824"/>
          <w:tblHeader/>
        </w:trPr>
        <w:tc>
          <w:tcPr>
            <w:tcW w:w="851" w:type="dxa"/>
            <w:vAlign w:val="center"/>
          </w:tcPr>
          <w:p w14:paraId="6B8D5ECF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序号</w:t>
            </w:r>
          </w:p>
        </w:tc>
        <w:tc>
          <w:tcPr>
            <w:tcW w:w="1835" w:type="dxa"/>
            <w:vAlign w:val="center"/>
          </w:tcPr>
          <w:p w14:paraId="297B1BE5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派遣单位</w:t>
            </w:r>
          </w:p>
        </w:tc>
        <w:tc>
          <w:tcPr>
            <w:tcW w:w="1091" w:type="dxa"/>
            <w:vAlign w:val="center"/>
          </w:tcPr>
          <w:p w14:paraId="72E9DADC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岗位名称</w:t>
            </w:r>
          </w:p>
        </w:tc>
        <w:tc>
          <w:tcPr>
            <w:tcW w:w="1092" w:type="dxa"/>
            <w:vAlign w:val="center"/>
          </w:tcPr>
          <w:p w14:paraId="107E0C62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招聘人数</w:t>
            </w:r>
          </w:p>
        </w:tc>
        <w:tc>
          <w:tcPr>
            <w:tcW w:w="1098" w:type="dxa"/>
            <w:vAlign w:val="center"/>
          </w:tcPr>
          <w:p w14:paraId="4EADB2CA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学历</w:t>
            </w:r>
          </w:p>
          <w:p w14:paraId="78B0C925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要求</w:t>
            </w:r>
          </w:p>
        </w:tc>
        <w:tc>
          <w:tcPr>
            <w:tcW w:w="1611" w:type="dxa"/>
            <w:vAlign w:val="center"/>
          </w:tcPr>
          <w:p w14:paraId="31218182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专业要求</w:t>
            </w:r>
          </w:p>
        </w:tc>
        <w:tc>
          <w:tcPr>
            <w:tcW w:w="1308" w:type="dxa"/>
            <w:vAlign w:val="center"/>
          </w:tcPr>
          <w:p w14:paraId="6D7235CF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年龄</w:t>
            </w:r>
          </w:p>
        </w:tc>
        <w:tc>
          <w:tcPr>
            <w:tcW w:w="2547" w:type="dxa"/>
            <w:vAlign w:val="center"/>
          </w:tcPr>
          <w:p w14:paraId="51874161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其它条件</w:t>
            </w:r>
          </w:p>
        </w:tc>
        <w:tc>
          <w:tcPr>
            <w:tcW w:w="2064" w:type="dxa"/>
            <w:vAlign w:val="center"/>
          </w:tcPr>
          <w:p w14:paraId="4CE417C1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薪资</w:t>
            </w:r>
          </w:p>
        </w:tc>
        <w:tc>
          <w:tcPr>
            <w:tcW w:w="1380" w:type="dxa"/>
            <w:vAlign w:val="center"/>
          </w:tcPr>
          <w:p w14:paraId="65702812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考试</w:t>
            </w:r>
          </w:p>
          <w:p w14:paraId="1ABE1607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Cs w:val="24"/>
              </w:rPr>
            </w:pPr>
            <w:r w:rsidRPr="00542E3D">
              <w:rPr>
                <w:rStyle w:val="af2"/>
                <w:rFonts w:cs="仿宋_GB2312" w:hint="eastAsia"/>
                <w:color w:val="000000" w:themeColor="text1"/>
                <w:spacing w:val="30"/>
                <w:szCs w:val="24"/>
              </w:rPr>
              <w:t>方式</w:t>
            </w:r>
          </w:p>
        </w:tc>
      </w:tr>
      <w:tr w:rsidR="00542E3D" w:rsidRPr="00542E3D" w14:paraId="1466A2D0" w14:textId="77777777" w:rsidTr="005A64C3">
        <w:trPr>
          <w:trHeight w:val="894"/>
        </w:trPr>
        <w:tc>
          <w:tcPr>
            <w:tcW w:w="851" w:type="dxa"/>
            <w:vAlign w:val="center"/>
          </w:tcPr>
          <w:p w14:paraId="3D8A43A1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35" w:type="dxa"/>
            <w:vAlign w:val="center"/>
          </w:tcPr>
          <w:p w14:paraId="7C514DF4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遂川县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源丰水务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集团有限公司</w:t>
            </w:r>
          </w:p>
        </w:tc>
        <w:tc>
          <w:tcPr>
            <w:tcW w:w="1091" w:type="dxa"/>
            <w:vAlign w:val="center"/>
          </w:tcPr>
          <w:p w14:paraId="56287B02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综合岗</w:t>
            </w:r>
          </w:p>
        </w:tc>
        <w:tc>
          <w:tcPr>
            <w:tcW w:w="1092" w:type="dxa"/>
            <w:vAlign w:val="center"/>
          </w:tcPr>
          <w:p w14:paraId="6A03CED2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2F2238FD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本科及以上学历</w:t>
            </w:r>
          </w:p>
        </w:tc>
        <w:tc>
          <w:tcPr>
            <w:tcW w:w="1611" w:type="dxa"/>
            <w:vAlign w:val="center"/>
          </w:tcPr>
          <w:p w14:paraId="4EF10E90" w14:textId="77777777" w:rsidR="00BD566C" w:rsidRPr="00542E3D" w:rsidRDefault="00BD566C" w:rsidP="005A64C3">
            <w:pPr>
              <w:widowControl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汉语言文学、秘书学、新闻学等相关专业</w:t>
            </w:r>
          </w:p>
        </w:tc>
        <w:tc>
          <w:tcPr>
            <w:tcW w:w="1308" w:type="dxa"/>
            <w:vAlign w:val="center"/>
          </w:tcPr>
          <w:p w14:paraId="10C87D30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35周岁及以下</w:t>
            </w:r>
          </w:p>
        </w:tc>
        <w:tc>
          <w:tcPr>
            <w:tcW w:w="2547" w:type="dxa"/>
            <w:vAlign w:val="center"/>
          </w:tcPr>
          <w:p w14:paraId="767749DD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负责起草各类公文、工作报告、领导讲话稿、会议纪要等；工作地点：遂川县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源丰水务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集团。</w:t>
            </w:r>
          </w:p>
        </w:tc>
        <w:tc>
          <w:tcPr>
            <w:tcW w:w="2064" w:type="dxa"/>
            <w:vAlign w:val="center"/>
          </w:tcPr>
          <w:p w14:paraId="5959A2A9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全年综合收入约6万元（基本工资+绩效），试用期工资4000元/月（含社保和</w:t>
            </w:r>
            <w:proofErr w:type="gramStart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个人部分）</w:t>
            </w:r>
          </w:p>
          <w:p w14:paraId="5EC22581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925A638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6467E121" w14:textId="77777777" w:rsidTr="005A64C3">
        <w:trPr>
          <w:trHeight w:val="1453"/>
        </w:trPr>
        <w:tc>
          <w:tcPr>
            <w:tcW w:w="851" w:type="dxa"/>
            <w:vAlign w:val="center"/>
          </w:tcPr>
          <w:p w14:paraId="4080D1B1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35" w:type="dxa"/>
            <w:vAlign w:val="center"/>
          </w:tcPr>
          <w:p w14:paraId="28F93BC2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遂川县碧泉水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环境有限公司</w:t>
            </w:r>
          </w:p>
        </w:tc>
        <w:tc>
          <w:tcPr>
            <w:tcW w:w="1091" w:type="dxa"/>
            <w:vAlign w:val="center"/>
          </w:tcPr>
          <w:p w14:paraId="7C764DC0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运维    操作员</w:t>
            </w:r>
          </w:p>
        </w:tc>
        <w:tc>
          <w:tcPr>
            <w:tcW w:w="1092" w:type="dxa"/>
            <w:vAlign w:val="center"/>
          </w:tcPr>
          <w:p w14:paraId="6191BB81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098" w:type="dxa"/>
            <w:vAlign w:val="center"/>
          </w:tcPr>
          <w:p w14:paraId="2ED32E56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76A57759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44E096EE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770AFD34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负责（新建）污水厂日常运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维现场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操作、运行数据记录等工作；工作地点：遂川县城南污水厂（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枚江镇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莲溪村）</w:t>
            </w:r>
          </w:p>
        </w:tc>
        <w:tc>
          <w:tcPr>
            <w:tcW w:w="2064" w:type="dxa"/>
            <w:vAlign w:val="center"/>
          </w:tcPr>
          <w:p w14:paraId="7BA09E6F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全年综合收入约5万元（基本工资+绩效），试用期工资3300元/月（含社保和</w:t>
            </w:r>
            <w:proofErr w:type="gramStart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5BEB13EA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6BC6080A" w14:textId="77777777" w:rsidTr="005A64C3">
        <w:trPr>
          <w:trHeight w:val="1499"/>
        </w:trPr>
        <w:tc>
          <w:tcPr>
            <w:tcW w:w="851" w:type="dxa"/>
            <w:vAlign w:val="center"/>
          </w:tcPr>
          <w:p w14:paraId="0034A920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35" w:type="dxa"/>
            <w:vAlign w:val="center"/>
          </w:tcPr>
          <w:p w14:paraId="7F48E6F2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遂川县碧泉水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环境有限公司</w:t>
            </w:r>
          </w:p>
        </w:tc>
        <w:tc>
          <w:tcPr>
            <w:tcW w:w="1091" w:type="dxa"/>
            <w:vAlign w:val="center"/>
          </w:tcPr>
          <w:p w14:paraId="2AD0C635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运维    操作员</w:t>
            </w:r>
          </w:p>
        </w:tc>
        <w:tc>
          <w:tcPr>
            <w:tcW w:w="1092" w:type="dxa"/>
            <w:vAlign w:val="center"/>
          </w:tcPr>
          <w:p w14:paraId="26509D85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098" w:type="dxa"/>
            <w:vAlign w:val="center"/>
          </w:tcPr>
          <w:p w14:paraId="7DB7CEFB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0F8C60F5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17704E87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</w:tcPr>
          <w:p w14:paraId="4A815B5F" w14:textId="77777777" w:rsidR="00BD566C" w:rsidRPr="00542E3D" w:rsidRDefault="00BD566C" w:rsidP="005A64C3">
            <w:pPr>
              <w:spacing w:line="30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负责（新建）污水厂日常运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维现场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操作、运行数据记录等工作；工作地点：遂川县云岭工业园。</w:t>
            </w:r>
          </w:p>
        </w:tc>
        <w:tc>
          <w:tcPr>
            <w:tcW w:w="2064" w:type="dxa"/>
            <w:vAlign w:val="center"/>
          </w:tcPr>
          <w:p w14:paraId="5F9B2C8B" w14:textId="77777777" w:rsidR="00BD566C" w:rsidRPr="00542E3D" w:rsidRDefault="00BD566C" w:rsidP="005A64C3">
            <w:pPr>
              <w:spacing w:line="30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全年综合收入约6万元（基本工资+绩效），试用期工资3300元/月（含社保和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5F08B2F3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73CB9FDD" w14:textId="77777777" w:rsidTr="005A64C3">
        <w:trPr>
          <w:trHeight w:val="1931"/>
        </w:trPr>
        <w:tc>
          <w:tcPr>
            <w:tcW w:w="851" w:type="dxa"/>
            <w:vAlign w:val="center"/>
          </w:tcPr>
          <w:p w14:paraId="272F59D3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835" w:type="dxa"/>
            <w:vAlign w:val="center"/>
          </w:tcPr>
          <w:p w14:paraId="5E95C699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遂川县碧泉水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环境有限公司</w:t>
            </w:r>
          </w:p>
        </w:tc>
        <w:tc>
          <w:tcPr>
            <w:tcW w:w="1091" w:type="dxa"/>
            <w:vAlign w:val="center"/>
          </w:tcPr>
          <w:p w14:paraId="32F0B858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运维    技术员</w:t>
            </w:r>
          </w:p>
        </w:tc>
        <w:tc>
          <w:tcPr>
            <w:tcW w:w="1092" w:type="dxa"/>
            <w:vAlign w:val="center"/>
          </w:tcPr>
          <w:p w14:paraId="57DCDCDD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098" w:type="dxa"/>
            <w:vAlign w:val="center"/>
          </w:tcPr>
          <w:p w14:paraId="4F11DC68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7B415E9D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化学类、环境科学与工程类等相关专业</w:t>
            </w:r>
          </w:p>
        </w:tc>
        <w:tc>
          <w:tcPr>
            <w:tcW w:w="1308" w:type="dxa"/>
            <w:vAlign w:val="center"/>
          </w:tcPr>
          <w:p w14:paraId="15D7AF43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40周岁及以下</w:t>
            </w:r>
          </w:p>
        </w:tc>
        <w:tc>
          <w:tcPr>
            <w:tcW w:w="2547" w:type="dxa"/>
          </w:tcPr>
          <w:p w14:paraId="0E6B6B7E" w14:textId="77777777" w:rsidR="00BD566C" w:rsidRPr="00542E3D" w:rsidRDefault="00BD566C" w:rsidP="005A64C3">
            <w:pPr>
              <w:widowControl/>
              <w:textAlignment w:val="top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负责污水厂日常运</w:t>
            </w:r>
            <w:proofErr w:type="gramStart"/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维现场</w:t>
            </w:r>
            <w:proofErr w:type="gramEnd"/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操作、运行数据记录等工作；工作地点：遂川县云岭工业园。</w:t>
            </w:r>
          </w:p>
        </w:tc>
        <w:tc>
          <w:tcPr>
            <w:tcW w:w="2064" w:type="dxa"/>
            <w:vAlign w:val="center"/>
          </w:tcPr>
          <w:p w14:paraId="4A07858F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全年综合收入约6.5万元（基本工资+绩效），试用期工资4000元/月（含社保和</w:t>
            </w:r>
            <w:proofErr w:type="gramStart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1D9B8F0D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笔试+面试</w:t>
            </w:r>
          </w:p>
        </w:tc>
      </w:tr>
      <w:tr w:rsidR="00542E3D" w:rsidRPr="00542E3D" w14:paraId="6173B288" w14:textId="77777777" w:rsidTr="005A64C3">
        <w:trPr>
          <w:trHeight w:val="2120"/>
        </w:trPr>
        <w:tc>
          <w:tcPr>
            <w:tcW w:w="851" w:type="dxa"/>
            <w:vAlign w:val="center"/>
          </w:tcPr>
          <w:p w14:paraId="65C0DFB0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lastRenderedPageBreak/>
              <w:t>5</w:t>
            </w:r>
          </w:p>
        </w:tc>
        <w:tc>
          <w:tcPr>
            <w:tcW w:w="1835" w:type="dxa"/>
            <w:vAlign w:val="center"/>
          </w:tcPr>
          <w:p w14:paraId="33524D43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江西狗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牯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776AD383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南昌旗舰店店长</w:t>
            </w:r>
          </w:p>
        </w:tc>
        <w:tc>
          <w:tcPr>
            <w:tcW w:w="1092" w:type="dxa"/>
            <w:vAlign w:val="center"/>
          </w:tcPr>
          <w:p w14:paraId="58413011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57DDD02B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7387F336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418A468B" w14:textId="41B9E15D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4</w:t>
            </w:r>
            <w:r w:rsid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5</w:t>
            </w: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70C119EF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具备三年以上市场销售经验，组织能力、沟通协调能力强，熟练使用办公软件，有团队合作意识，从事过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茶行业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工作。工作地点：南昌市。</w:t>
            </w:r>
          </w:p>
        </w:tc>
        <w:tc>
          <w:tcPr>
            <w:tcW w:w="2064" w:type="dxa"/>
            <w:vAlign w:val="center"/>
          </w:tcPr>
          <w:p w14:paraId="3B0CE50E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综合月收入5500元（基本工资+绩效）+提成，试用期工资4400元（含社保和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78BC0E0B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036AAFF3" w14:textId="77777777" w:rsidTr="005A64C3">
        <w:trPr>
          <w:trHeight w:val="2007"/>
        </w:trPr>
        <w:tc>
          <w:tcPr>
            <w:tcW w:w="851" w:type="dxa"/>
            <w:vAlign w:val="center"/>
          </w:tcPr>
          <w:p w14:paraId="2E94F309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835" w:type="dxa"/>
            <w:vAlign w:val="center"/>
          </w:tcPr>
          <w:p w14:paraId="233C5BC4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江西狗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牯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5D992A38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南昌旗舰店店员</w:t>
            </w:r>
          </w:p>
        </w:tc>
        <w:tc>
          <w:tcPr>
            <w:tcW w:w="1092" w:type="dxa"/>
            <w:vAlign w:val="center"/>
          </w:tcPr>
          <w:p w14:paraId="57F59323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3</w:t>
            </w:r>
          </w:p>
        </w:tc>
        <w:tc>
          <w:tcPr>
            <w:tcW w:w="1098" w:type="dxa"/>
            <w:vAlign w:val="center"/>
          </w:tcPr>
          <w:p w14:paraId="031A9C08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2EE08B1E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7745B7D1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48A9CD6D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身体健康，形象良好，亲和力强，熟悉茶叶基本知识，服务主动热情，能适应加班，有销售经验。</w:t>
            </w: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工作地点：南昌市。</w:t>
            </w:r>
          </w:p>
        </w:tc>
        <w:tc>
          <w:tcPr>
            <w:tcW w:w="2064" w:type="dxa"/>
            <w:vAlign w:val="center"/>
          </w:tcPr>
          <w:p w14:paraId="353ABC38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综合月收入3300元（基本工资+绩效）+提成，试用期工资2640元（含社保和</w:t>
            </w:r>
            <w:proofErr w:type="gramStart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29538038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笔试+面试</w:t>
            </w:r>
          </w:p>
        </w:tc>
      </w:tr>
      <w:tr w:rsidR="00542E3D" w:rsidRPr="00542E3D" w14:paraId="36A56CC1" w14:textId="77777777" w:rsidTr="005A64C3">
        <w:trPr>
          <w:trHeight w:val="2069"/>
        </w:trPr>
        <w:tc>
          <w:tcPr>
            <w:tcW w:w="851" w:type="dxa"/>
            <w:vAlign w:val="center"/>
          </w:tcPr>
          <w:p w14:paraId="2EECBB52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835" w:type="dxa"/>
            <w:vAlign w:val="center"/>
          </w:tcPr>
          <w:p w14:paraId="4ADAFB8D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江西狗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牯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4DF123FE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吉安旗舰店店长</w:t>
            </w:r>
          </w:p>
        </w:tc>
        <w:tc>
          <w:tcPr>
            <w:tcW w:w="1092" w:type="dxa"/>
            <w:vAlign w:val="center"/>
          </w:tcPr>
          <w:p w14:paraId="36FEA3F6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ascii="宋体" w:eastAsia="宋体" w:hAnsi="宋体" w:cs="宋体" w:hint="eastAsia"/>
                <w:color w:val="000000" w:themeColor="text1"/>
                <w:szCs w:val="22"/>
                <w:lang w:bidi="ar"/>
              </w:rPr>
              <w:t>1</w:t>
            </w:r>
          </w:p>
        </w:tc>
        <w:tc>
          <w:tcPr>
            <w:tcW w:w="1098" w:type="dxa"/>
            <w:vAlign w:val="center"/>
          </w:tcPr>
          <w:p w14:paraId="61E4E24A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24CA2D7E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7B3FF0DE" w14:textId="23CFCDC6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4</w:t>
            </w:r>
            <w:r w:rsidR="00542E3D">
              <w:rPr>
                <w:rFonts w:hAnsi="宋体" w:hint="eastAsia"/>
                <w:color w:val="000000" w:themeColor="text1"/>
                <w:sz w:val="20"/>
                <w:lang w:bidi="ar"/>
              </w:rPr>
              <w:t>5</w:t>
            </w: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5F087A65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具备三年以上市场销售经验，组织能力、沟通协调能力强，熟练使用办公软件，有团队合作意识，从事过</w:t>
            </w:r>
            <w:proofErr w:type="gramStart"/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茶行业</w:t>
            </w:r>
            <w:proofErr w:type="gramEnd"/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工作。</w:t>
            </w: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工作地点：吉安市。</w:t>
            </w:r>
          </w:p>
        </w:tc>
        <w:tc>
          <w:tcPr>
            <w:tcW w:w="2064" w:type="dxa"/>
            <w:vAlign w:val="center"/>
          </w:tcPr>
          <w:p w14:paraId="634C575F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综合月收入5500元</w:t>
            </w: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（基本工资+绩效）</w:t>
            </w: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+提成，试用期工资4400元（含社保和</w:t>
            </w:r>
            <w:proofErr w:type="gramStart"/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医保</w:t>
            </w:r>
            <w:proofErr w:type="gramEnd"/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02C0B9D2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hint="eastAsia"/>
                <w:color w:val="000000" w:themeColor="text1"/>
                <w:sz w:val="20"/>
                <w:lang w:bidi="ar"/>
              </w:rPr>
              <w:t>笔试+面试</w:t>
            </w:r>
          </w:p>
        </w:tc>
      </w:tr>
      <w:tr w:rsidR="00542E3D" w:rsidRPr="00542E3D" w14:paraId="4B47E3EF" w14:textId="77777777" w:rsidTr="005A64C3">
        <w:trPr>
          <w:trHeight w:val="1855"/>
        </w:trPr>
        <w:tc>
          <w:tcPr>
            <w:tcW w:w="851" w:type="dxa"/>
            <w:vAlign w:val="center"/>
          </w:tcPr>
          <w:p w14:paraId="0349FC30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835" w:type="dxa"/>
            <w:vAlign w:val="center"/>
          </w:tcPr>
          <w:p w14:paraId="485C8046" w14:textId="77777777" w:rsidR="00BD566C" w:rsidRPr="00542E3D" w:rsidRDefault="00BD566C" w:rsidP="005A64C3">
            <w:pPr>
              <w:widowControl/>
              <w:spacing w:line="30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江西狗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牯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1FB1D82C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吉安旗舰店店员</w:t>
            </w:r>
          </w:p>
        </w:tc>
        <w:tc>
          <w:tcPr>
            <w:tcW w:w="1092" w:type="dxa"/>
            <w:vAlign w:val="center"/>
          </w:tcPr>
          <w:p w14:paraId="04BED931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289EF209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Ansi="宋体" w:cs="仿宋_GB2312" w:hint="eastAsia"/>
                <w:color w:val="000000" w:themeColor="text1"/>
                <w:sz w:val="20"/>
                <w:lang w:bidi="ar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74B816D0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555017B5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7CAA5530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身体健康，形象良好，亲和力强，熟悉茶叶基本知识，服务主动热情，能适应加班，有销售经验。工作地点：吉安市。</w:t>
            </w:r>
          </w:p>
        </w:tc>
        <w:tc>
          <w:tcPr>
            <w:tcW w:w="2064" w:type="dxa"/>
            <w:vAlign w:val="center"/>
          </w:tcPr>
          <w:p w14:paraId="2D931BDC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综合月收入3300元（基本工资+绩效）+提成，试用期工资2640元（含社保和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7FA07F7D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1F7DD695" w14:textId="77777777" w:rsidTr="005A64C3">
        <w:trPr>
          <w:trHeight w:val="1757"/>
        </w:trPr>
        <w:tc>
          <w:tcPr>
            <w:tcW w:w="851" w:type="dxa"/>
            <w:vAlign w:val="center"/>
          </w:tcPr>
          <w:p w14:paraId="200015AD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lastRenderedPageBreak/>
              <w:t>9</w:t>
            </w:r>
          </w:p>
        </w:tc>
        <w:tc>
          <w:tcPr>
            <w:tcW w:w="1835" w:type="dxa"/>
            <w:vAlign w:val="center"/>
          </w:tcPr>
          <w:p w14:paraId="3E4C5D1F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江西狗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牯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129D4ED9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茶文化街狗</w:t>
            </w:r>
            <w:proofErr w:type="gramStart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牯</w:t>
            </w:r>
            <w:proofErr w:type="gramEnd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脑茶文化体验店店长</w:t>
            </w:r>
          </w:p>
        </w:tc>
        <w:tc>
          <w:tcPr>
            <w:tcW w:w="1092" w:type="dxa"/>
            <w:vAlign w:val="center"/>
          </w:tcPr>
          <w:p w14:paraId="37E6937B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23B49573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61D6265B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6F8A5922" w14:textId="3F18FF95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4</w:t>
            </w:r>
            <w:r w:rsid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5</w:t>
            </w: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298A52A8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具备三年以上市场销售经验，组织能力、沟通协调能力强，熟练使用办公软件，有团队合作意识，从事过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茶行业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工作。工作地点：遂川县。</w:t>
            </w:r>
          </w:p>
        </w:tc>
        <w:tc>
          <w:tcPr>
            <w:tcW w:w="2064" w:type="dxa"/>
            <w:vAlign w:val="center"/>
          </w:tcPr>
          <w:p w14:paraId="3A91C0B0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综合月收入5500元（基本工资+绩效）+提成，试用期工资4400元（含社保和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0499E89F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1613507A" w14:textId="77777777" w:rsidTr="005A64C3">
        <w:trPr>
          <w:trHeight w:val="1782"/>
        </w:trPr>
        <w:tc>
          <w:tcPr>
            <w:tcW w:w="851" w:type="dxa"/>
            <w:vAlign w:val="center"/>
          </w:tcPr>
          <w:p w14:paraId="399DDC29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835" w:type="dxa"/>
            <w:vAlign w:val="center"/>
          </w:tcPr>
          <w:p w14:paraId="7813D60D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江西狗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牯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2C07A3AA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茶文化街狗</w:t>
            </w:r>
            <w:proofErr w:type="gramStart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牯</w:t>
            </w:r>
            <w:proofErr w:type="gramEnd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脑茶文化体验店店员</w:t>
            </w:r>
          </w:p>
        </w:tc>
        <w:tc>
          <w:tcPr>
            <w:tcW w:w="1092" w:type="dxa"/>
            <w:vAlign w:val="center"/>
          </w:tcPr>
          <w:p w14:paraId="3C1E7CD0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78A6F90C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38AD381F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684ED35A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330F1896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身体健康，形象良好，亲和力强，熟悉茶叶基本知识，服务主动热情，能适应加班，有销售经验。工作地点：遂川县。</w:t>
            </w:r>
          </w:p>
        </w:tc>
        <w:tc>
          <w:tcPr>
            <w:tcW w:w="2064" w:type="dxa"/>
            <w:vAlign w:val="center"/>
          </w:tcPr>
          <w:p w14:paraId="652EF3C1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综合月收入3300元（基本工资+绩效）+提成，试用期工资2640元（含社保和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554A14F8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1B51A1DD" w14:textId="77777777" w:rsidTr="005A64C3">
        <w:trPr>
          <w:trHeight w:val="2162"/>
        </w:trPr>
        <w:tc>
          <w:tcPr>
            <w:tcW w:w="851" w:type="dxa"/>
            <w:vAlign w:val="center"/>
          </w:tcPr>
          <w:p w14:paraId="7E031EC0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835" w:type="dxa"/>
            <w:vAlign w:val="center"/>
          </w:tcPr>
          <w:p w14:paraId="58BFA210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江西狗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牯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4AB91275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ascii="宋体" w:eastAsia="宋体" w:hAnsi="宋体" w:cs="宋体" w:hint="eastAsia"/>
                <w:color w:val="000000" w:themeColor="text1"/>
                <w:szCs w:val="22"/>
                <w:lang w:bidi="ar"/>
              </w:rPr>
              <w:t>销售人员</w:t>
            </w:r>
          </w:p>
        </w:tc>
        <w:tc>
          <w:tcPr>
            <w:tcW w:w="1092" w:type="dxa"/>
            <w:vAlign w:val="center"/>
          </w:tcPr>
          <w:p w14:paraId="3905F9C1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354B467E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23DC2066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4ED3AD9D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29B84198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具备良好的沟通协调能力和综合分析能力，有较强的社会交际能力和应变能力，熟练使用办公软件，能适应长期在外工作，有团队合作意识，有销售经验。工作地点：遂川县。</w:t>
            </w:r>
          </w:p>
        </w:tc>
        <w:tc>
          <w:tcPr>
            <w:tcW w:w="2064" w:type="dxa"/>
            <w:vAlign w:val="center"/>
          </w:tcPr>
          <w:p w14:paraId="1CB92ABB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综合月收入3300元（基本工资+绩效）+提成，试用期工资2640元（含社保和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06A8F87E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3A425560" w14:textId="77777777" w:rsidTr="005A64C3">
        <w:trPr>
          <w:trHeight w:val="1455"/>
        </w:trPr>
        <w:tc>
          <w:tcPr>
            <w:tcW w:w="851" w:type="dxa"/>
            <w:vAlign w:val="center"/>
          </w:tcPr>
          <w:p w14:paraId="25BB5595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835" w:type="dxa"/>
            <w:vAlign w:val="center"/>
          </w:tcPr>
          <w:p w14:paraId="1ECEF4BF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江西狗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牯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048FFF09" w14:textId="77777777" w:rsidR="00BD566C" w:rsidRPr="00542E3D" w:rsidRDefault="00BD566C" w:rsidP="005A64C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ascii="宋体" w:eastAsia="宋体" w:hAnsi="宋体" w:cs="宋体" w:hint="eastAsia"/>
                <w:color w:val="000000" w:themeColor="text1"/>
                <w:szCs w:val="22"/>
                <w:lang w:bidi="ar"/>
              </w:rPr>
              <w:t>采购部人员</w:t>
            </w:r>
          </w:p>
        </w:tc>
        <w:tc>
          <w:tcPr>
            <w:tcW w:w="1092" w:type="dxa"/>
            <w:vAlign w:val="center"/>
          </w:tcPr>
          <w:p w14:paraId="23379FDD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27FC9F7A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217EDC05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财务相关专业</w:t>
            </w:r>
          </w:p>
        </w:tc>
        <w:tc>
          <w:tcPr>
            <w:tcW w:w="1308" w:type="dxa"/>
            <w:vAlign w:val="center"/>
          </w:tcPr>
          <w:p w14:paraId="1ACB7759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35周岁及以下</w:t>
            </w:r>
          </w:p>
        </w:tc>
        <w:tc>
          <w:tcPr>
            <w:tcW w:w="2547" w:type="dxa"/>
            <w:vAlign w:val="center"/>
          </w:tcPr>
          <w:p w14:paraId="0AAE4868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熟练使用办公软件，沟通协调能力强、工作责任心强，有采购、财务、仓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管相关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经验。工作地点：遂川县。</w:t>
            </w:r>
          </w:p>
        </w:tc>
        <w:tc>
          <w:tcPr>
            <w:tcW w:w="2064" w:type="dxa"/>
            <w:vAlign w:val="center"/>
          </w:tcPr>
          <w:p w14:paraId="5B1C84A9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综合月收入约3500元（基本工资+绩效），试用期工资2800元（含社保和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701A4127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6CDBDC58" w14:textId="77777777" w:rsidTr="005A64C3">
        <w:trPr>
          <w:trHeight w:val="1592"/>
        </w:trPr>
        <w:tc>
          <w:tcPr>
            <w:tcW w:w="851" w:type="dxa"/>
            <w:vAlign w:val="center"/>
          </w:tcPr>
          <w:p w14:paraId="1DD22668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lastRenderedPageBreak/>
              <w:t>13</w:t>
            </w:r>
          </w:p>
        </w:tc>
        <w:tc>
          <w:tcPr>
            <w:tcW w:w="1835" w:type="dxa"/>
            <w:vAlign w:val="center"/>
          </w:tcPr>
          <w:p w14:paraId="22183827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遂川县城控置业有限公司</w:t>
            </w:r>
          </w:p>
        </w:tc>
        <w:tc>
          <w:tcPr>
            <w:tcW w:w="1091" w:type="dxa"/>
            <w:vAlign w:val="center"/>
          </w:tcPr>
          <w:p w14:paraId="162EF7E1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策划经理</w:t>
            </w:r>
          </w:p>
        </w:tc>
        <w:tc>
          <w:tcPr>
            <w:tcW w:w="1092" w:type="dxa"/>
            <w:vAlign w:val="center"/>
          </w:tcPr>
          <w:p w14:paraId="22E81FB3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3E14C8E7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3E6C2C92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56F6B108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50F2717F" w14:textId="77777777" w:rsidR="00BD566C" w:rsidRPr="00542E3D" w:rsidRDefault="00BD566C" w:rsidP="005A64C3">
            <w:pPr>
              <w:spacing w:line="30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具备完整的房地产项目营销策划经验，熟悉项目全周期运作;对市场有敏锐的洞察力；良好的沟通能力;掌握市场营销、品牌推广和活动策划的专业知识；5年以上房地产营销经验或3年以上营销管理经验；</w:t>
            </w:r>
          </w:p>
        </w:tc>
        <w:tc>
          <w:tcPr>
            <w:tcW w:w="2064" w:type="dxa"/>
            <w:vAlign w:val="center"/>
          </w:tcPr>
          <w:p w14:paraId="7FF8FD0F" w14:textId="77777777" w:rsidR="00BD566C" w:rsidRPr="00542E3D" w:rsidRDefault="00BD566C" w:rsidP="005A64C3">
            <w:pPr>
              <w:autoSpaceDE/>
              <w:autoSpaceDN/>
              <w:spacing w:line="240" w:lineRule="exact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月综合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收入约6000元（基本工资+绩效）+提成，试用期工资3840元/月,（含社保和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  <w:p w14:paraId="0E11262F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2F284C2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0F2AA8BA" w14:textId="77777777" w:rsidTr="005A64C3">
        <w:trPr>
          <w:trHeight w:val="2334"/>
        </w:trPr>
        <w:tc>
          <w:tcPr>
            <w:tcW w:w="851" w:type="dxa"/>
            <w:vAlign w:val="center"/>
          </w:tcPr>
          <w:p w14:paraId="49A0FBF4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835" w:type="dxa"/>
            <w:vAlign w:val="center"/>
          </w:tcPr>
          <w:p w14:paraId="3FEE8D57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遂川县新绿管理有限公司</w:t>
            </w:r>
          </w:p>
        </w:tc>
        <w:tc>
          <w:tcPr>
            <w:tcW w:w="1091" w:type="dxa"/>
            <w:vAlign w:val="center"/>
          </w:tcPr>
          <w:p w14:paraId="3DB12A4F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文员</w:t>
            </w:r>
          </w:p>
        </w:tc>
        <w:tc>
          <w:tcPr>
            <w:tcW w:w="1092" w:type="dxa"/>
            <w:vAlign w:val="center"/>
          </w:tcPr>
          <w:p w14:paraId="50B0DB29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2BD49228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14F7CF57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01DA0909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24995C3D" w14:textId="77777777" w:rsidR="00BD566C" w:rsidRPr="00542E3D" w:rsidRDefault="00BD566C" w:rsidP="005A64C3">
            <w:pPr>
              <w:autoSpaceDE/>
              <w:autoSpaceDN/>
              <w:spacing w:line="24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具有相关工作经验，熟悉电脑及办公软件的操作，同时具备较强的沟通能力及独立思考能力；</w:t>
            </w:r>
          </w:p>
          <w:p w14:paraId="2A744BF5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4A92BE89" w14:textId="77777777" w:rsidR="00BD566C" w:rsidRPr="00542E3D" w:rsidRDefault="00BD566C" w:rsidP="005A64C3">
            <w:pPr>
              <w:autoSpaceDE/>
              <w:autoSpaceDN/>
              <w:spacing w:line="24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综合月收入约4000元（基本工资+绩效），试用期工资2800元/月，（含社保和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7AA46103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699A655F" w14:textId="77777777" w:rsidTr="005A64C3">
        <w:trPr>
          <w:trHeight w:val="2710"/>
        </w:trPr>
        <w:tc>
          <w:tcPr>
            <w:tcW w:w="851" w:type="dxa"/>
            <w:vAlign w:val="center"/>
          </w:tcPr>
          <w:p w14:paraId="7297AC20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835" w:type="dxa"/>
            <w:vAlign w:val="center"/>
          </w:tcPr>
          <w:p w14:paraId="3FB34F8C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遂川</w:t>
            </w:r>
            <w:proofErr w:type="gramStart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县遂兴</w:t>
            </w:r>
            <w:proofErr w:type="gramEnd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文化传媒演艺有限公司</w:t>
            </w:r>
          </w:p>
        </w:tc>
        <w:tc>
          <w:tcPr>
            <w:tcW w:w="1091" w:type="dxa"/>
            <w:vAlign w:val="center"/>
          </w:tcPr>
          <w:p w14:paraId="5CFF7484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视频拍摄制作岗</w:t>
            </w:r>
          </w:p>
        </w:tc>
        <w:tc>
          <w:tcPr>
            <w:tcW w:w="1092" w:type="dxa"/>
            <w:vAlign w:val="center"/>
          </w:tcPr>
          <w:p w14:paraId="4F25D0CE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78C85B67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39678630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广播电视编导、戏剧与影视学、影视摄影与制作、数字媒体艺术设计等相关专业</w:t>
            </w:r>
          </w:p>
        </w:tc>
        <w:tc>
          <w:tcPr>
            <w:tcW w:w="1308" w:type="dxa"/>
            <w:vAlign w:val="center"/>
          </w:tcPr>
          <w:p w14:paraId="5393BE5F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38周岁及以下</w:t>
            </w:r>
          </w:p>
        </w:tc>
        <w:tc>
          <w:tcPr>
            <w:tcW w:w="2547" w:type="dxa"/>
            <w:vAlign w:val="center"/>
          </w:tcPr>
          <w:p w14:paraId="65FB21AB" w14:textId="77777777" w:rsidR="00BD566C" w:rsidRPr="00542E3D" w:rsidRDefault="00BD566C" w:rsidP="005A64C3">
            <w:pPr>
              <w:autoSpaceDE/>
              <w:autoSpaceDN/>
              <w:spacing w:line="24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具有1年及以上视频制作剪辑工作经验；熟练使用相机、无人机等拍摄设备；熟练掌握视频制作相关软件，如AE、PR、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剪映等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；能独立完成视频的拍摄与剪辑工作，有较好的审美和色彩把握能力；具有良好的沟通能力和团队协作精神，工作责任心强；</w:t>
            </w:r>
          </w:p>
        </w:tc>
        <w:tc>
          <w:tcPr>
            <w:tcW w:w="2064" w:type="dxa"/>
            <w:vAlign w:val="center"/>
          </w:tcPr>
          <w:p w14:paraId="6E47912F" w14:textId="77777777" w:rsidR="00BD566C" w:rsidRPr="00542E3D" w:rsidRDefault="00BD566C" w:rsidP="005A64C3">
            <w:pPr>
              <w:autoSpaceDE/>
              <w:autoSpaceDN/>
              <w:spacing w:line="240" w:lineRule="exact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月综合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收入约7000元（基本工资+绩效），试用期工资4480元/月（（含社保和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  <w:p w14:paraId="4A999FC6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29357C2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3F932515" w14:textId="77777777" w:rsidTr="005A64C3">
        <w:trPr>
          <w:trHeight w:val="2565"/>
        </w:trPr>
        <w:tc>
          <w:tcPr>
            <w:tcW w:w="851" w:type="dxa"/>
            <w:vAlign w:val="center"/>
          </w:tcPr>
          <w:p w14:paraId="632FDAAF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lastRenderedPageBreak/>
              <w:t>16</w:t>
            </w:r>
          </w:p>
        </w:tc>
        <w:tc>
          <w:tcPr>
            <w:tcW w:w="1835" w:type="dxa"/>
            <w:vAlign w:val="center"/>
          </w:tcPr>
          <w:p w14:paraId="3DE54F01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遂川</w:t>
            </w:r>
            <w:proofErr w:type="gramStart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县遂兴</w:t>
            </w:r>
            <w:proofErr w:type="gramEnd"/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文化传媒演艺有限公司</w:t>
            </w:r>
          </w:p>
        </w:tc>
        <w:tc>
          <w:tcPr>
            <w:tcW w:w="1091" w:type="dxa"/>
            <w:vAlign w:val="center"/>
          </w:tcPr>
          <w:p w14:paraId="2114B4A1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新媒体运营岗</w:t>
            </w:r>
          </w:p>
        </w:tc>
        <w:tc>
          <w:tcPr>
            <w:tcW w:w="1092" w:type="dxa"/>
            <w:vAlign w:val="center"/>
          </w:tcPr>
          <w:p w14:paraId="3262411B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7E68809F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0A1B4F79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新闻传媒学、编导相关专业</w:t>
            </w:r>
          </w:p>
        </w:tc>
        <w:tc>
          <w:tcPr>
            <w:tcW w:w="1308" w:type="dxa"/>
            <w:vAlign w:val="center"/>
          </w:tcPr>
          <w:p w14:paraId="54C4843C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38周岁及以下</w:t>
            </w:r>
          </w:p>
        </w:tc>
        <w:tc>
          <w:tcPr>
            <w:tcW w:w="2547" w:type="dxa"/>
            <w:vAlign w:val="center"/>
          </w:tcPr>
          <w:p w14:paraId="1211E33E" w14:textId="77777777" w:rsidR="00BD566C" w:rsidRPr="00542E3D" w:rsidRDefault="00BD566C" w:rsidP="005A64C3">
            <w:pPr>
              <w:spacing w:line="30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有文案撰写、平台运营与数据分析能力；熟练使用办公软件；能熟练运用摄影设备和AE、PR等视频剪辑软件，独立完成新闻素材收集、撰写、拍摄、剪辑以及短视频策划等工作；具有良好的沟通能力和团队协作精神。</w:t>
            </w:r>
          </w:p>
        </w:tc>
        <w:tc>
          <w:tcPr>
            <w:tcW w:w="2064" w:type="dxa"/>
            <w:vAlign w:val="center"/>
          </w:tcPr>
          <w:p w14:paraId="53477526" w14:textId="77777777" w:rsidR="00BD566C" w:rsidRPr="00542E3D" w:rsidRDefault="00BD566C" w:rsidP="005A64C3">
            <w:pPr>
              <w:autoSpaceDE/>
              <w:autoSpaceDN/>
              <w:spacing w:line="240" w:lineRule="exact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月综合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收入约7000元（基本工资+绩效），试用期工资4480元/月（（含社保和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  <w:p w14:paraId="77661269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1DD3DA8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120233BC" w14:textId="77777777" w:rsidTr="005A64C3">
        <w:trPr>
          <w:trHeight w:val="1785"/>
        </w:trPr>
        <w:tc>
          <w:tcPr>
            <w:tcW w:w="851" w:type="dxa"/>
            <w:vAlign w:val="center"/>
          </w:tcPr>
          <w:p w14:paraId="0B02624F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1835" w:type="dxa"/>
            <w:vAlign w:val="center"/>
          </w:tcPr>
          <w:p w14:paraId="758235B5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江西鑫建物业发展有限公司</w:t>
            </w:r>
          </w:p>
        </w:tc>
        <w:tc>
          <w:tcPr>
            <w:tcW w:w="1091" w:type="dxa"/>
            <w:vAlign w:val="center"/>
          </w:tcPr>
          <w:p w14:paraId="1F5345C2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物业项目总管</w:t>
            </w:r>
          </w:p>
        </w:tc>
        <w:tc>
          <w:tcPr>
            <w:tcW w:w="1092" w:type="dxa"/>
            <w:vAlign w:val="center"/>
          </w:tcPr>
          <w:p w14:paraId="58A7F79F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3ED367ED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本科及以上学历</w:t>
            </w:r>
          </w:p>
        </w:tc>
        <w:tc>
          <w:tcPr>
            <w:tcW w:w="1611" w:type="dxa"/>
            <w:vAlign w:val="center"/>
          </w:tcPr>
          <w:p w14:paraId="4F46CEC8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中文、行政管理、物业管理等相关专业</w:t>
            </w:r>
          </w:p>
        </w:tc>
        <w:tc>
          <w:tcPr>
            <w:tcW w:w="1308" w:type="dxa"/>
            <w:vAlign w:val="center"/>
          </w:tcPr>
          <w:p w14:paraId="6A77A6C5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35周岁及以下</w:t>
            </w:r>
          </w:p>
        </w:tc>
        <w:tc>
          <w:tcPr>
            <w:tcW w:w="2547" w:type="dxa"/>
            <w:vAlign w:val="center"/>
          </w:tcPr>
          <w:p w14:paraId="0B45C4C9" w14:textId="77777777" w:rsidR="00BD566C" w:rsidRPr="00542E3D" w:rsidRDefault="00BD566C" w:rsidP="005A64C3">
            <w:pPr>
              <w:spacing w:line="30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具备扎实的文字功底，能熟练起草各类公文、工作报告、领导讲话稿、会议纪要等；有物业管理工作经验。</w:t>
            </w:r>
          </w:p>
        </w:tc>
        <w:tc>
          <w:tcPr>
            <w:tcW w:w="2064" w:type="dxa"/>
            <w:vAlign w:val="center"/>
          </w:tcPr>
          <w:p w14:paraId="0E9B181B" w14:textId="77777777" w:rsidR="00BD566C" w:rsidRPr="00542E3D" w:rsidRDefault="00BD566C" w:rsidP="005A64C3">
            <w:pPr>
              <w:autoSpaceDE/>
              <w:autoSpaceDN/>
              <w:spacing w:line="240" w:lineRule="exact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月综合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收入约5500元（基本工资+绩效），试用期工资3520元/月（含社保和</w:t>
            </w:r>
            <w:proofErr w:type="gramStart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个人部分）</w:t>
            </w:r>
          </w:p>
          <w:p w14:paraId="6EF8896A" w14:textId="77777777" w:rsidR="00BD566C" w:rsidRPr="00542E3D" w:rsidRDefault="00BD566C" w:rsidP="005A64C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FBC9DE5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Style w:val="af2"/>
                <w:rFonts w:hint="eastAsia"/>
                <w:color w:val="000000" w:themeColor="text1"/>
                <w:spacing w:val="30"/>
                <w:sz w:val="24"/>
                <w:szCs w:val="24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笔试+面试</w:t>
            </w:r>
          </w:p>
        </w:tc>
      </w:tr>
      <w:tr w:rsidR="00542E3D" w:rsidRPr="00542E3D" w14:paraId="1E453F06" w14:textId="77777777" w:rsidTr="005A64C3">
        <w:trPr>
          <w:trHeight w:val="843"/>
        </w:trPr>
        <w:tc>
          <w:tcPr>
            <w:tcW w:w="3777" w:type="dxa"/>
            <w:gridSpan w:val="3"/>
            <w:vAlign w:val="center"/>
          </w:tcPr>
          <w:p w14:paraId="79876918" w14:textId="77777777" w:rsidR="00BD566C" w:rsidRPr="00542E3D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cs="仿宋_GB2312" w:hint="eastAsia"/>
                <w:color w:val="000000" w:themeColor="text1"/>
                <w:sz w:val="21"/>
                <w:szCs w:val="21"/>
              </w:rPr>
              <w:t>合计</w:t>
            </w:r>
          </w:p>
        </w:tc>
        <w:tc>
          <w:tcPr>
            <w:tcW w:w="11100" w:type="dxa"/>
            <w:gridSpan w:val="7"/>
            <w:vAlign w:val="center"/>
          </w:tcPr>
          <w:p w14:paraId="5AD7A797" w14:textId="77777777" w:rsidR="00BD566C" w:rsidRPr="00542E3D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542E3D">
              <w:rPr>
                <w:rFonts w:hint="eastAsia"/>
                <w:color w:val="000000" w:themeColor="text1"/>
                <w:sz w:val="21"/>
                <w:szCs w:val="21"/>
              </w:rPr>
              <w:t>40</w:t>
            </w:r>
          </w:p>
        </w:tc>
      </w:tr>
    </w:tbl>
    <w:p w14:paraId="618F839F" w14:textId="77777777" w:rsidR="00BD566C" w:rsidRPr="00542E3D" w:rsidRDefault="00BD566C" w:rsidP="00BD566C">
      <w:pPr>
        <w:jc w:val="center"/>
        <w:rPr>
          <w:rStyle w:val="af2"/>
          <w:rFonts w:ascii="宋体" w:eastAsia="宋体" w:hAnsi="宋体" w:cs="宋体" w:hint="eastAsia"/>
          <w:color w:val="000000" w:themeColor="text1"/>
          <w:spacing w:val="30"/>
          <w:sz w:val="24"/>
          <w:szCs w:val="24"/>
          <w:lang w:bidi="ar"/>
        </w:rPr>
      </w:pPr>
    </w:p>
    <w:p w14:paraId="59B95EAD" w14:textId="77777777" w:rsidR="00BD566C" w:rsidRPr="00542E3D" w:rsidRDefault="00BD566C" w:rsidP="00BD566C">
      <w:pPr>
        <w:pStyle w:val="ae"/>
        <w:tabs>
          <w:tab w:val="left" w:pos="720"/>
          <w:tab w:val="left" w:pos="10340"/>
        </w:tabs>
        <w:ind w:left="0" w:rightChars="186" w:right="409" w:firstLineChars="0" w:firstLine="0"/>
        <w:rPr>
          <w:rFonts w:hint="eastAsia"/>
          <w:color w:val="000000" w:themeColor="text1"/>
        </w:rPr>
      </w:pPr>
    </w:p>
    <w:p w14:paraId="352C2005" w14:textId="77777777" w:rsidR="00D76603" w:rsidRPr="00542E3D" w:rsidRDefault="00D76603">
      <w:pPr>
        <w:rPr>
          <w:rFonts w:hint="eastAsia"/>
          <w:color w:val="000000" w:themeColor="text1"/>
        </w:rPr>
      </w:pPr>
    </w:p>
    <w:sectPr w:rsidR="00D76603" w:rsidRPr="00542E3D" w:rsidSect="00BD566C">
      <w:pgSz w:w="16838" w:h="11906" w:orient="landscape"/>
      <w:pgMar w:top="1463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5765" w14:textId="77777777" w:rsidR="00542E3D" w:rsidRDefault="00542E3D" w:rsidP="00542E3D">
      <w:pPr>
        <w:rPr>
          <w:rFonts w:hint="eastAsia"/>
        </w:rPr>
      </w:pPr>
      <w:r>
        <w:separator/>
      </w:r>
    </w:p>
  </w:endnote>
  <w:endnote w:type="continuationSeparator" w:id="0">
    <w:p w14:paraId="15CE574E" w14:textId="77777777" w:rsidR="00542E3D" w:rsidRDefault="00542E3D" w:rsidP="00542E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5530" w14:textId="77777777" w:rsidR="00542E3D" w:rsidRDefault="00542E3D" w:rsidP="00542E3D">
      <w:pPr>
        <w:rPr>
          <w:rFonts w:hint="eastAsia"/>
        </w:rPr>
      </w:pPr>
      <w:r>
        <w:separator/>
      </w:r>
    </w:p>
  </w:footnote>
  <w:footnote w:type="continuationSeparator" w:id="0">
    <w:p w14:paraId="1513DA9C" w14:textId="77777777" w:rsidR="00542E3D" w:rsidRDefault="00542E3D" w:rsidP="00542E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6C"/>
    <w:rsid w:val="00542E3D"/>
    <w:rsid w:val="00652D5D"/>
    <w:rsid w:val="00750865"/>
    <w:rsid w:val="00B16F28"/>
    <w:rsid w:val="00B94879"/>
    <w:rsid w:val="00BD566C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52AF6"/>
  <w15:chartTrackingRefBased/>
  <w15:docId w15:val="{5D3D807C-8E7D-4516-A048-7E01F897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D566C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BD566C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66C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66C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66C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6C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66C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66C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66C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66C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66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5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66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66C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66C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BD5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66C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BD5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BD5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66C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BD566C"/>
    <w:pPr>
      <w:spacing w:before="75" w:line="360" w:lineRule="auto"/>
      <w:ind w:left="1100" w:right="1423" w:firstLineChars="200" w:firstLine="612"/>
      <w:jc w:val="both"/>
    </w:pPr>
    <w:rPr>
      <w:spacing w:val="-5"/>
      <w:w w:val="99"/>
      <w:sz w:val="32"/>
      <w:szCs w:val="32"/>
    </w:rPr>
  </w:style>
  <w:style w:type="character" w:customStyle="1" w:styleId="af">
    <w:name w:val="正文文本 字符"/>
    <w:basedOn w:val="a0"/>
    <w:link w:val="ae"/>
    <w:uiPriority w:val="1"/>
    <w:rsid w:val="00BD566C"/>
    <w:rPr>
      <w:rFonts w:ascii="仿宋_GB2312" w:eastAsia="仿宋_GB2312" w:hAnsi="仿宋_GB2312" w:cs="仿宋_GB2312"/>
      <w:spacing w:val="-5"/>
      <w:w w:val="99"/>
      <w:kern w:val="0"/>
      <w:sz w:val="32"/>
      <w:szCs w:val="32"/>
    </w:rPr>
  </w:style>
  <w:style w:type="paragraph" w:styleId="af0">
    <w:name w:val="Normal (Web)"/>
    <w:basedOn w:val="a"/>
    <w:qFormat/>
    <w:rsid w:val="00BD566C"/>
    <w:pPr>
      <w:spacing w:beforeAutospacing="1" w:afterAutospacing="1"/>
    </w:pPr>
    <w:rPr>
      <w:rFonts w:cs="Times New Roman"/>
      <w:sz w:val="24"/>
    </w:rPr>
  </w:style>
  <w:style w:type="table" w:styleId="af1">
    <w:name w:val="Table Grid"/>
    <w:basedOn w:val="a1"/>
    <w:qFormat/>
    <w:rsid w:val="00BD56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rsid w:val="00BD566C"/>
    <w:rPr>
      <w:b/>
    </w:rPr>
  </w:style>
  <w:style w:type="paragraph" w:styleId="af3">
    <w:name w:val="header"/>
    <w:basedOn w:val="a"/>
    <w:link w:val="af4"/>
    <w:uiPriority w:val="99"/>
    <w:unhideWhenUsed/>
    <w:rsid w:val="00542E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542E3D"/>
    <w:rPr>
      <w:rFonts w:ascii="仿宋_GB2312" w:eastAsia="仿宋_GB2312" w:hAnsi="仿宋_GB2312" w:cs="仿宋_GB2312"/>
      <w:kern w:val="0"/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542E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542E3D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2026-01-13T09:00:00Z</dcterms:created>
  <dcterms:modified xsi:type="dcterms:W3CDTF">2026-01-13T09:24:00Z</dcterms:modified>
</cp:coreProperties>
</file>