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6C12" w14:textId="77777777" w:rsidR="00112E57" w:rsidRDefault="00112E57" w:rsidP="00112E57">
      <w:pPr>
        <w:rPr>
          <w:rFonts w:ascii="黑体" w:eastAsia="黑体" w:hAnsi="黑体" w:cs="黑体" w:hint="eastAsia"/>
          <w:b/>
          <w:bCs/>
        </w:rPr>
      </w:pPr>
      <w:r>
        <w:rPr>
          <w:rFonts w:ascii="黑体" w:eastAsia="黑体" w:hAnsi="黑体" w:cs="黑体" w:hint="eastAsia"/>
          <w:b/>
          <w:bCs/>
        </w:rPr>
        <w:t>附件：</w:t>
      </w:r>
    </w:p>
    <w:p w14:paraId="25A6DE69" w14:textId="77777777" w:rsidR="00112E57" w:rsidRPr="00E01AE0" w:rsidRDefault="00112E57" w:rsidP="00112E57">
      <w:pPr>
        <w:pStyle w:val="2"/>
        <w:spacing w:before="0" w:after="0" w:line="46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</w:rPr>
      </w:pPr>
      <w:r w:rsidRPr="00E01AE0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</w:rPr>
        <w:t>吉水县两</w:t>
      </w:r>
      <w:proofErr w:type="gramStart"/>
      <w:r w:rsidRPr="00E01AE0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</w:rPr>
        <w:t>山资源</w:t>
      </w:r>
      <w:proofErr w:type="gramEnd"/>
      <w:r w:rsidRPr="00E01AE0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</w:rPr>
        <w:t>控股有限公司及下属子公司</w:t>
      </w:r>
    </w:p>
    <w:p w14:paraId="0DAF1CF7" w14:textId="77777777" w:rsidR="00112E57" w:rsidRPr="00E01AE0" w:rsidRDefault="00112E57" w:rsidP="00112E57">
      <w:pPr>
        <w:pStyle w:val="2"/>
        <w:spacing w:before="0" w:after="0" w:line="46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</w:rPr>
      </w:pPr>
      <w:r w:rsidRPr="00E01AE0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</w:rPr>
        <w:t>2026年第一批面向社会公开招聘拟入</w:t>
      </w:r>
      <w:proofErr w:type="gramStart"/>
      <w:r w:rsidRPr="00E01AE0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</w:rPr>
        <w:t>闱</w:t>
      </w:r>
      <w:proofErr w:type="gramEnd"/>
    </w:p>
    <w:p w14:paraId="11F6F9C3" w14:textId="77777777" w:rsidR="00112E57" w:rsidRPr="00E01AE0" w:rsidRDefault="00112E57" w:rsidP="00112E57">
      <w:pPr>
        <w:pStyle w:val="2"/>
        <w:spacing w:before="0" w:after="0" w:line="46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</w:rPr>
      </w:pPr>
      <w:r w:rsidRPr="00E01AE0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</w:rPr>
        <w:t>体检及考察人员名单</w:t>
      </w:r>
    </w:p>
    <w:tbl>
      <w:tblPr>
        <w:tblpPr w:leftFromText="180" w:rightFromText="180" w:vertAnchor="text" w:horzAnchor="page" w:tblpXSpec="center" w:tblpY="582"/>
        <w:tblOverlap w:val="never"/>
        <w:tblW w:w="6045" w:type="pct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2979"/>
        <w:gridCol w:w="1719"/>
        <w:gridCol w:w="1572"/>
        <w:gridCol w:w="1628"/>
        <w:gridCol w:w="1920"/>
      </w:tblGrid>
      <w:tr w:rsidR="00E01AE0" w:rsidRPr="00E01AE0" w14:paraId="1E4C696D" w14:textId="77777777" w:rsidTr="00847865">
        <w:trPr>
          <w:trHeight w:val="1378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7300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b/>
                <w:bCs/>
                <w:color w:val="000000" w:themeColor="text1"/>
                <w:kern w:val="0"/>
                <w:lang w:bidi="ar"/>
              </w:rPr>
              <w:t>序号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9393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 w:themeColor="text1"/>
              </w:rPr>
            </w:pPr>
            <w:r w:rsidRPr="00E01AE0">
              <w:rPr>
                <w:rFonts w:cs="仿宋" w:hint="eastAsia"/>
                <w:b/>
                <w:bCs/>
                <w:color w:val="000000" w:themeColor="text1"/>
                <w:kern w:val="0"/>
                <w:lang w:bidi="ar"/>
              </w:rPr>
              <w:t>岗位序号及名称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60AB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 w:themeColor="text1"/>
              </w:rPr>
            </w:pPr>
            <w:r w:rsidRPr="00E01AE0">
              <w:rPr>
                <w:rFonts w:cs="仿宋" w:hint="eastAsia"/>
                <w:b/>
                <w:bCs/>
                <w:color w:val="000000" w:themeColor="text1"/>
                <w:kern w:val="0"/>
                <w:lang w:bidi="ar"/>
              </w:rPr>
              <w:t>考生姓名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5A1C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 w:themeColor="text1"/>
              </w:rPr>
            </w:pPr>
            <w:r w:rsidRPr="00E01AE0">
              <w:rPr>
                <w:rFonts w:cs="仿宋" w:hint="eastAsia"/>
                <w:b/>
                <w:bCs/>
                <w:color w:val="000000" w:themeColor="text1"/>
                <w:kern w:val="0"/>
                <w:lang w:bidi="ar"/>
              </w:rPr>
              <w:t>综合成绩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C3C8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 w:themeColor="text1"/>
              </w:rPr>
            </w:pPr>
            <w:r w:rsidRPr="00E01AE0">
              <w:rPr>
                <w:rFonts w:cs="仿宋" w:hint="eastAsia"/>
                <w:b/>
                <w:bCs/>
                <w:color w:val="000000" w:themeColor="text1"/>
                <w:kern w:val="0"/>
                <w:lang w:bidi="ar"/>
              </w:rPr>
              <w:t>综合排名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A0CD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b/>
                <w:bCs/>
                <w:color w:val="000000" w:themeColor="text1"/>
                <w:kern w:val="0"/>
                <w:lang w:bidi="ar"/>
              </w:rPr>
              <w:t>最终拟入</w:t>
            </w:r>
            <w:proofErr w:type="gramStart"/>
            <w:r w:rsidRPr="00E01AE0">
              <w:rPr>
                <w:rFonts w:cs="仿宋" w:hint="eastAsia"/>
                <w:b/>
                <w:bCs/>
                <w:color w:val="000000" w:themeColor="text1"/>
                <w:kern w:val="0"/>
                <w:lang w:bidi="ar"/>
              </w:rPr>
              <w:t>闱</w:t>
            </w:r>
            <w:proofErr w:type="gramEnd"/>
          </w:p>
          <w:p w14:paraId="5F88CDCF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 w:themeColor="text1"/>
              </w:rPr>
            </w:pPr>
            <w:r w:rsidRPr="00E01AE0">
              <w:rPr>
                <w:rFonts w:cs="仿宋" w:hint="eastAsia"/>
                <w:b/>
                <w:bCs/>
                <w:color w:val="000000" w:themeColor="text1"/>
                <w:kern w:val="0"/>
                <w:lang w:bidi="ar"/>
              </w:rPr>
              <w:t>情况</w:t>
            </w:r>
          </w:p>
        </w:tc>
      </w:tr>
      <w:tr w:rsidR="00E01AE0" w:rsidRPr="00E01AE0" w14:paraId="113409C2" w14:textId="77777777" w:rsidTr="00847865">
        <w:trPr>
          <w:trHeight w:val="982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52B4C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B055C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02-会计岗（主管级）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D972EA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王英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1A4258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 xml:space="preserve">77.85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FDA72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1C3542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拟入</w:t>
            </w:r>
            <w:proofErr w:type="gramStart"/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闱</w:t>
            </w:r>
            <w:proofErr w:type="gramEnd"/>
          </w:p>
        </w:tc>
      </w:tr>
      <w:tr w:rsidR="00E01AE0" w:rsidRPr="00E01AE0" w14:paraId="56E8C642" w14:textId="77777777" w:rsidTr="00847865">
        <w:trPr>
          <w:trHeight w:val="982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716CB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22FE1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03-融资主管岗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53A52D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罗宝山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F49267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 xml:space="preserve">78.55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1585B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C753DC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拟入</w:t>
            </w:r>
            <w:proofErr w:type="gramStart"/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闱</w:t>
            </w:r>
            <w:proofErr w:type="gramEnd"/>
          </w:p>
        </w:tc>
      </w:tr>
      <w:tr w:rsidR="00E01AE0" w:rsidRPr="00E01AE0" w14:paraId="2FADB882" w14:textId="77777777" w:rsidTr="00847865">
        <w:trPr>
          <w:trHeight w:val="982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AB9AE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8221AD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04-资产运营主管岗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52BF0B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proofErr w:type="gramStart"/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孔鹏宇</w:t>
            </w:r>
            <w:proofErr w:type="gram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77D0A0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 xml:space="preserve">79.97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B7CD7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412176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拟入</w:t>
            </w:r>
            <w:proofErr w:type="gramStart"/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闱</w:t>
            </w:r>
            <w:proofErr w:type="gramEnd"/>
          </w:p>
        </w:tc>
      </w:tr>
      <w:tr w:rsidR="00E01AE0" w:rsidRPr="00E01AE0" w14:paraId="6D8A9A24" w14:textId="77777777" w:rsidTr="00847865">
        <w:trPr>
          <w:trHeight w:val="982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8C2AD2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7ABA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05-招商运营主管岗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981381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皮美峰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30FED9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 xml:space="preserve">82.17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DB383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CC52A0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拟入</w:t>
            </w:r>
            <w:proofErr w:type="gramStart"/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闱</w:t>
            </w:r>
            <w:proofErr w:type="gramEnd"/>
          </w:p>
        </w:tc>
      </w:tr>
      <w:tr w:rsidR="00E01AE0" w:rsidRPr="00E01AE0" w14:paraId="027602DE" w14:textId="77777777" w:rsidTr="00847865">
        <w:trPr>
          <w:trHeight w:val="982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4844FF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BD675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07-系统运</w:t>
            </w:r>
            <w:proofErr w:type="gramStart"/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维主管</w:t>
            </w:r>
            <w:proofErr w:type="gramEnd"/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岗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AF2F07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proofErr w:type="gramStart"/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庄展清</w:t>
            </w:r>
            <w:proofErr w:type="gram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AC084B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 xml:space="preserve">76.10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6FC8A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D3050F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拟入</w:t>
            </w:r>
            <w:proofErr w:type="gramStart"/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闱</w:t>
            </w:r>
            <w:proofErr w:type="gramEnd"/>
          </w:p>
        </w:tc>
      </w:tr>
      <w:tr w:rsidR="00E01AE0" w:rsidRPr="00E01AE0" w14:paraId="3CD33769" w14:textId="77777777" w:rsidTr="00847865">
        <w:trPr>
          <w:trHeight w:val="982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8C024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FCF1D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08-司机岗（专员级）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49788C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刘四方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A2686D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 xml:space="preserve">84.21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D0812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7B78BA" w14:textId="77777777" w:rsidR="00112E57" w:rsidRPr="00E01AE0" w:rsidRDefault="00112E57" w:rsidP="00847865">
            <w:pPr>
              <w:widowControl/>
              <w:jc w:val="center"/>
              <w:textAlignment w:val="center"/>
              <w:rPr>
                <w:rFonts w:cs="仿宋" w:hint="eastAsia"/>
                <w:color w:val="000000" w:themeColor="text1"/>
                <w:kern w:val="0"/>
                <w:lang w:bidi="ar"/>
              </w:rPr>
            </w:pPr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拟入</w:t>
            </w:r>
            <w:proofErr w:type="gramStart"/>
            <w:r w:rsidRPr="00E01AE0">
              <w:rPr>
                <w:rFonts w:cs="仿宋" w:hint="eastAsia"/>
                <w:color w:val="000000" w:themeColor="text1"/>
                <w:kern w:val="0"/>
                <w:lang w:bidi="ar"/>
              </w:rPr>
              <w:t>闱</w:t>
            </w:r>
            <w:proofErr w:type="gramEnd"/>
          </w:p>
        </w:tc>
      </w:tr>
    </w:tbl>
    <w:p w14:paraId="0E0187B2" w14:textId="77777777" w:rsidR="00112E57" w:rsidRDefault="00112E57" w:rsidP="00112E57">
      <w:pPr>
        <w:rPr>
          <w:rFonts w:hint="eastAsia"/>
        </w:rPr>
      </w:pPr>
    </w:p>
    <w:p w14:paraId="78C4B39E" w14:textId="7C3738BC" w:rsidR="00D76603" w:rsidRPr="00112E57" w:rsidRDefault="00D76603" w:rsidP="00112E57">
      <w:pPr>
        <w:rPr>
          <w:rFonts w:hint="eastAsia"/>
        </w:rPr>
      </w:pPr>
    </w:p>
    <w:sectPr w:rsidR="00D76603" w:rsidRPr="00112E57" w:rsidSect="00112E57">
      <w:pgSz w:w="11906" w:h="16838"/>
      <w:pgMar w:top="2098" w:right="1474" w:bottom="1984" w:left="1587" w:header="851" w:footer="1417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AD18" w14:textId="77777777" w:rsidR="00F21DC5" w:rsidRDefault="00F21DC5" w:rsidP="00E01AE0">
      <w:pPr>
        <w:rPr>
          <w:rFonts w:hint="eastAsia"/>
        </w:rPr>
      </w:pPr>
      <w:r>
        <w:separator/>
      </w:r>
    </w:p>
  </w:endnote>
  <w:endnote w:type="continuationSeparator" w:id="0">
    <w:p w14:paraId="6462F193" w14:textId="77777777" w:rsidR="00F21DC5" w:rsidRDefault="00F21DC5" w:rsidP="00E01A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2BB0" w14:textId="77777777" w:rsidR="00F21DC5" w:rsidRDefault="00F21DC5" w:rsidP="00E01AE0">
      <w:pPr>
        <w:rPr>
          <w:rFonts w:hint="eastAsia"/>
        </w:rPr>
      </w:pPr>
      <w:r>
        <w:separator/>
      </w:r>
    </w:p>
  </w:footnote>
  <w:footnote w:type="continuationSeparator" w:id="0">
    <w:p w14:paraId="2A24C916" w14:textId="77777777" w:rsidR="00F21DC5" w:rsidRDefault="00F21DC5" w:rsidP="00E01A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57"/>
    <w:rsid w:val="00112E57"/>
    <w:rsid w:val="00652D5D"/>
    <w:rsid w:val="00750865"/>
    <w:rsid w:val="009732EE"/>
    <w:rsid w:val="00B16F28"/>
    <w:rsid w:val="00D76603"/>
    <w:rsid w:val="00E01AE0"/>
    <w:rsid w:val="00F21DC5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ED11E"/>
  <w15:chartTrackingRefBased/>
  <w15:docId w15:val="{4366847F-2D6D-4C64-B79A-4857290B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12E57"/>
    <w:pPr>
      <w:widowControl w:val="0"/>
      <w:jc w:val="both"/>
    </w:pPr>
    <w:rPr>
      <w:rFonts w:ascii="仿宋" w:eastAsia="仿宋" w:hAnsi="仿宋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12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112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E5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E5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E5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E5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E5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E5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E5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2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E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E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E57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112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E57"/>
    <w:pPr>
      <w:ind w:left="720"/>
      <w:contextualSpacing/>
    </w:pPr>
    <w:rPr>
      <w:rFonts w:asciiTheme="minorHAnsi" w:eastAsiaTheme="minorEastAsia" w:hAnsiTheme="minorHAnsi"/>
      <w:sz w:val="21"/>
      <w:szCs w:val="22"/>
    </w:rPr>
  </w:style>
  <w:style w:type="character" w:styleId="aa">
    <w:name w:val="Intense Emphasis"/>
    <w:basedOn w:val="a0"/>
    <w:uiPriority w:val="21"/>
    <w:qFormat/>
    <w:rsid w:val="00112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112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E5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1A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1AE0"/>
    <w:rPr>
      <w:rFonts w:ascii="仿宋" w:eastAsia="仿宋" w:hAnsi="仿宋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1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1AE0"/>
    <w:rPr>
      <w:rFonts w:ascii="仿宋" w:eastAsia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2026-04-13T02:16:00Z</dcterms:created>
  <dcterms:modified xsi:type="dcterms:W3CDTF">2026-04-13T02:18:00Z</dcterms:modified>
</cp:coreProperties>
</file>