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8175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41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1"/>
          <w:kern w:val="0"/>
          <w:sz w:val="32"/>
          <w:szCs w:val="32"/>
          <w:lang w:eastAsia="en-US"/>
        </w:rPr>
        <w:t>附件1</w:t>
      </w:r>
    </w:p>
    <w:p w14:paraId="523EF6C4">
      <w:pPr>
        <w:widowControl/>
        <w:kinsoku w:val="0"/>
        <w:autoSpaceDE w:val="0"/>
        <w:autoSpaceDN w:val="0"/>
        <w:adjustRightInd w:val="0"/>
        <w:snapToGrid w:val="0"/>
        <w:spacing w:before="54" w:line="199" w:lineRule="auto"/>
        <w:ind w:left="195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44"/>
          <w:szCs w:val="44"/>
          <w:lang w:eastAsia="en-US"/>
        </w:rPr>
        <w:t>井冈山职工教育培训中心工作人员岗位招聘计划表</w:t>
      </w:r>
    </w:p>
    <w:tbl>
      <w:tblPr>
        <w:tblStyle w:val="4"/>
        <w:tblW w:w="13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842"/>
        <w:gridCol w:w="806"/>
        <w:gridCol w:w="670"/>
        <w:gridCol w:w="5406"/>
        <w:gridCol w:w="2698"/>
        <w:gridCol w:w="1284"/>
      </w:tblGrid>
      <w:tr w14:paraId="1681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04" w:type="dxa"/>
            <w:vAlign w:val="top"/>
          </w:tcPr>
          <w:p w14:paraId="5ACEF70B">
            <w:pPr>
              <w:kinsoku w:val="0"/>
              <w:autoSpaceDE w:val="0"/>
              <w:autoSpaceDN w:val="0"/>
              <w:adjustRightInd w:val="0"/>
              <w:snapToGrid w:val="0"/>
              <w:spacing w:before="32" w:line="220" w:lineRule="auto"/>
              <w:ind w:left="5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招聘</w:t>
            </w:r>
          </w:p>
          <w:p w14:paraId="03D66B50">
            <w:pPr>
              <w:kinsoku w:val="0"/>
              <w:autoSpaceDE w:val="0"/>
              <w:autoSpaceDN w:val="0"/>
              <w:adjustRightInd w:val="0"/>
              <w:snapToGrid w:val="0"/>
              <w:spacing w:before="4" w:line="220" w:lineRule="auto"/>
              <w:ind w:left="5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842" w:type="dxa"/>
            <w:vAlign w:val="top"/>
          </w:tcPr>
          <w:p w14:paraId="41FD51A7">
            <w:pPr>
              <w:kinsoku w:val="0"/>
              <w:autoSpaceDE w:val="0"/>
              <w:autoSpaceDN w:val="0"/>
              <w:adjustRightInd w:val="0"/>
              <w:snapToGrid w:val="0"/>
              <w:spacing w:before="32" w:line="220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招聘</w:t>
            </w:r>
          </w:p>
          <w:p w14:paraId="7BE2B371">
            <w:pPr>
              <w:kinsoku w:val="0"/>
              <w:autoSpaceDE w:val="0"/>
              <w:autoSpaceDN w:val="0"/>
              <w:adjustRightInd w:val="0"/>
              <w:snapToGrid w:val="0"/>
              <w:spacing w:before="24" w:line="20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岗位</w:t>
            </w:r>
          </w:p>
        </w:tc>
        <w:tc>
          <w:tcPr>
            <w:tcW w:w="806" w:type="dxa"/>
            <w:vAlign w:val="top"/>
          </w:tcPr>
          <w:p w14:paraId="3C51172B">
            <w:pPr>
              <w:kinsoku w:val="0"/>
              <w:autoSpaceDE w:val="0"/>
              <w:autoSpaceDN w:val="0"/>
              <w:adjustRightInd w:val="0"/>
              <w:snapToGrid w:val="0"/>
              <w:spacing w:before="32" w:line="220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岗位</w:t>
            </w:r>
          </w:p>
          <w:p w14:paraId="63D083D7">
            <w:pPr>
              <w:kinsoku w:val="0"/>
              <w:autoSpaceDE w:val="0"/>
              <w:autoSpaceDN w:val="0"/>
              <w:adjustRightInd w:val="0"/>
              <w:snapToGrid w:val="0"/>
              <w:spacing w:before="22" w:line="210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代码</w:t>
            </w:r>
          </w:p>
        </w:tc>
        <w:tc>
          <w:tcPr>
            <w:tcW w:w="670" w:type="dxa"/>
            <w:vAlign w:val="top"/>
          </w:tcPr>
          <w:p w14:paraId="3ED0C2FB">
            <w:pPr>
              <w:kinsoku w:val="0"/>
              <w:autoSpaceDE w:val="0"/>
              <w:autoSpaceDN w:val="0"/>
              <w:adjustRightInd w:val="0"/>
              <w:snapToGrid w:val="0"/>
              <w:spacing w:before="55" w:line="212" w:lineRule="auto"/>
              <w:ind w:left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人</w:t>
            </w:r>
          </w:p>
          <w:p w14:paraId="627F438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数</w:t>
            </w:r>
          </w:p>
        </w:tc>
        <w:tc>
          <w:tcPr>
            <w:tcW w:w="5406" w:type="dxa"/>
            <w:vAlign w:val="top"/>
          </w:tcPr>
          <w:p w14:paraId="3DE2C307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19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岗位资格条件</w:t>
            </w:r>
          </w:p>
        </w:tc>
        <w:tc>
          <w:tcPr>
            <w:tcW w:w="2698" w:type="dxa"/>
            <w:vAlign w:val="top"/>
          </w:tcPr>
          <w:p w14:paraId="75B726B0">
            <w:pPr>
              <w:kinsoku w:val="0"/>
              <w:autoSpaceDE w:val="0"/>
              <w:autoSpaceDN w:val="0"/>
              <w:adjustRightInd w:val="0"/>
              <w:snapToGrid w:val="0"/>
              <w:spacing w:before="189" w:line="219" w:lineRule="auto"/>
              <w:ind w:left="8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基本要求</w:t>
            </w:r>
          </w:p>
        </w:tc>
        <w:tc>
          <w:tcPr>
            <w:tcW w:w="1284" w:type="dxa"/>
            <w:vAlign w:val="top"/>
          </w:tcPr>
          <w:p w14:paraId="216FF0E4">
            <w:pPr>
              <w:kinsoku w:val="0"/>
              <w:autoSpaceDE w:val="0"/>
              <w:autoSpaceDN w:val="0"/>
              <w:adjustRightInd w:val="0"/>
              <w:snapToGrid w:val="0"/>
              <w:spacing w:before="42" w:line="220" w:lineRule="auto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工作</w:t>
            </w:r>
          </w:p>
          <w:p w14:paraId="5435CDBF">
            <w:pPr>
              <w:kinsoku w:val="0"/>
              <w:autoSpaceDE w:val="0"/>
              <w:autoSpaceDN w:val="0"/>
              <w:adjustRightInd w:val="0"/>
              <w:snapToGrid w:val="0"/>
              <w:spacing w:before="19" w:line="205" w:lineRule="auto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地点</w:t>
            </w:r>
          </w:p>
        </w:tc>
      </w:tr>
      <w:tr w14:paraId="23CC3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73747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0F7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709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9FB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2F0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4EE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F2B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C7BA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1D0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7E9101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江西省总工</w:t>
            </w:r>
          </w:p>
          <w:p w14:paraId="0E10F098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会井冈山职</w:t>
            </w:r>
          </w:p>
          <w:p w14:paraId="0D8CD098">
            <w:pPr>
              <w:kinsoku w:val="0"/>
              <w:autoSpaceDE w:val="0"/>
              <w:autoSpaceDN w:val="0"/>
              <w:adjustRightInd w:val="0"/>
              <w:snapToGrid w:val="0"/>
              <w:spacing w:before="46" w:line="219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工教育培训</w:t>
            </w:r>
          </w:p>
          <w:p w14:paraId="5CCEFB29">
            <w:pPr>
              <w:kinsoku w:val="0"/>
              <w:autoSpaceDE w:val="0"/>
              <w:autoSpaceDN w:val="0"/>
              <w:adjustRightInd w:val="0"/>
              <w:snapToGrid w:val="0"/>
              <w:spacing w:before="36" w:line="220" w:lineRule="auto"/>
              <w:ind w:left="5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中心</w:t>
            </w:r>
          </w:p>
          <w:p w14:paraId="017C34FB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(0796一</w:t>
            </w:r>
          </w:p>
          <w:p w14:paraId="7C52155D">
            <w:pPr>
              <w:kinsoku w:val="0"/>
              <w:autoSpaceDE w:val="0"/>
              <w:autoSpaceDN w:val="0"/>
              <w:adjustRightInd w:val="0"/>
              <w:snapToGrid w:val="0"/>
              <w:spacing w:before="151" w:line="222" w:lineRule="auto"/>
              <w:ind w:left="3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7069818)</w:t>
            </w:r>
          </w:p>
        </w:tc>
        <w:tc>
          <w:tcPr>
            <w:tcW w:w="842" w:type="dxa"/>
            <w:vAlign w:val="top"/>
          </w:tcPr>
          <w:p w14:paraId="3AA5E6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C91B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0DD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2BFEEA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政务</w:t>
            </w:r>
          </w:p>
          <w:p w14:paraId="78800204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综合</w:t>
            </w:r>
          </w:p>
          <w:p w14:paraId="27B6D60B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岗</w:t>
            </w:r>
          </w:p>
        </w:tc>
        <w:tc>
          <w:tcPr>
            <w:tcW w:w="806" w:type="dxa"/>
            <w:vAlign w:val="top"/>
          </w:tcPr>
          <w:p w14:paraId="19AB5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897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312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39A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0B2790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70" w:type="dxa"/>
            <w:vAlign w:val="top"/>
          </w:tcPr>
          <w:p w14:paraId="6F145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13F2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5B9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DAD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6CEF8A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人</w:t>
            </w:r>
          </w:p>
        </w:tc>
        <w:tc>
          <w:tcPr>
            <w:tcW w:w="5406" w:type="dxa"/>
            <w:vAlign w:val="top"/>
          </w:tcPr>
          <w:p w14:paraId="497D4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A13F99">
            <w:pPr>
              <w:kinsoku w:val="0"/>
              <w:autoSpaceDE w:val="0"/>
              <w:autoSpaceDN w:val="0"/>
              <w:adjustRightInd w:val="0"/>
              <w:snapToGrid w:val="0"/>
              <w:spacing w:before="78" w:line="225" w:lineRule="auto"/>
              <w:ind w:left="92" w:righ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1.中文类、新闻学、劳动关系、工会学等相关专业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优先；</w:t>
            </w:r>
          </w:p>
          <w:p w14:paraId="586D0C1F">
            <w:pPr>
              <w:kinsoku w:val="0"/>
              <w:autoSpaceDE w:val="0"/>
              <w:autoSpaceDN w:val="0"/>
              <w:adjustRightInd w:val="0"/>
              <w:snapToGrid w:val="0"/>
              <w:spacing w:before="35" w:line="228" w:lineRule="auto"/>
              <w:ind w:left="92" w:right="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2.中共党员、有行政单位相关工作经验者优先考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虑；</w:t>
            </w:r>
          </w:p>
          <w:p w14:paraId="1107ED87">
            <w:pPr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3.能熟练使用办公软件进行文档处理；</w:t>
            </w:r>
          </w:p>
          <w:p w14:paraId="13417F9E">
            <w:pPr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4.具备良好的沟通表达能力、服务意识。</w:t>
            </w:r>
          </w:p>
        </w:tc>
        <w:tc>
          <w:tcPr>
            <w:tcW w:w="2698" w:type="dxa"/>
            <w:vAlign w:val="top"/>
          </w:tcPr>
          <w:p w14:paraId="3BA3A3EA">
            <w:pPr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left="127" w:righ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1.本科及以上学历；2.38周岁及以下；</w:t>
            </w:r>
          </w:p>
          <w:p w14:paraId="7D9BE02C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291D7BB2">
            <w:pPr>
              <w:kinsoku w:val="0"/>
              <w:autoSpaceDE w:val="0"/>
              <w:autoSpaceDN w:val="0"/>
              <w:adjustRightInd w:val="0"/>
              <w:snapToGrid w:val="0"/>
              <w:spacing w:before="25" w:line="235" w:lineRule="auto"/>
              <w:ind w:left="127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43342B92">
            <w:pPr>
              <w:kinsoku w:val="0"/>
              <w:autoSpaceDE w:val="0"/>
              <w:autoSpaceDN w:val="0"/>
              <w:adjustRightInd w:val="0"/>
              <w:snapToGrid w:val="0"/>
              <w:spacing w:before="34" w:line="217" w:lineRule="auto"/>
              <w:ind w:left="127" w:righ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193D6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A287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1F7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4C36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1DC4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22B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58D6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72E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FA8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754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9961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07E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3C6D50">
            <w:pPr>
              <w:kinsoku w:val="0"/>
              <w:autoSpaceDE w:val="0"/>
              <w:autoSpaceDN w:val="0"/>
              <w:adjustRightInd w:val="0"/>
              <w:snapToGrid w:val="0"/>
              <w:spacing w:before="78" w:line="241" w:lineRule="auto"/>
              <w:ind w:left="158" w:right="145" w:firstLine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井冈山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市茨坪镇</w:t>
            </w:r>
          </w:p>
        </w:tc>
      </w:tr>
      <w:tr w14:paraId="34079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 w14:paraId="56F989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2" w:type="dxa"/>
            <w:vAlign w:val="top"/>
          </w:tcPr>
          <w:p w14:paraId="6FFE2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35E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9C62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611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39D1BD">
            <w:pPr>
              <w:kinsoku w:val="0"/>
              <w:autoSpaceDE w:val="0"/>
              <w:autoSpaceDN w:val="0"/>
              <w:adjustRightInd w:val="0"/>
              <w:snapToGrid w:val="0"/>
              <w:spacing w:before="78" w:line="242" w:lineRule="auto"/>
              <w:ind w:left="239" w:right="116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财务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岗</w:t>
            </w:r>
          </w:p>
        </w:tc>
        <w:tc>
          <w:tcPr>
            <w:tcW w:w="806" w:type="dxa"/>
            <w:vAlign w:val="top"/>
          </w:tcPr>
          <w:p w14:paraId="07A30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39C6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7728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D31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36CA7C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10002</w:t>
            </w:r>
          </w:p>
        </w:tc>
        <w:tc>
          <w:tcPr>
            <w:tcW w:w="670" w:type="dxa"/>
            <w:vAlign w:val="top"/>
          </w:tcPr>
          <w:p w14:paraId="07D07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4E7A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2BA4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5CB4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024540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1人</w:t>
            </w:r>
          </w:p>
        </w:tc>
        <w:tc>
          <w:tcPr>
            <w:tcW w:w="5406" w:type="dxa"/>
            <w:vAlign w:val="top"/>
          </w:tcPr>
          <w:p w14:paraId="11F46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8ED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04AB10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1.财政金融类、会计与审计类相关专业；</w:t>
            </w:r>
          </w:p>
          <w:p w14:paraId="63B77EBF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2.具有2年及以上财务工作经验；</w:t>
            </w:r>
          </w:p>
          <w:p w14:paraId="6F0EE069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3.取得初级及以上会计职称；</w:t>
            </w:r>
          </w:p>
          <w:p w14:paraId="2BFC418E">
            <w:pPr>
              <w:kinsoku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92" w:right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4.高效完成数据处理与报表编制、较强财务分析能力。</w:t>
            </w:r>
          </w:p>
        </w:tc>
        <w:tc>
          <w:tcPr>
            <w:tcW w:w="2698" w:type="dxa"/>
            <w:vAlign w:val="top"/>
          </w:tcPr>
          <w:p w14:paraId="3BAC0AF1">
            <w:pPr>
              <w:kinsoku w:val="0"/>
              <w:autoSpaceDE w:val="0"/>
              <w:autoSpaceDN w:val="0"/>
              <w:adjustRightInd w:val="0"/>
              <w:snapToGrid w:val="0"/>
              <w:spacing w:before="134" w:line="242" w:lineRule="auto"/>
              <w:ind w:left="127" w:righ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1.专科及以上学历；2.38周岁及以下；</w:t>
            </w:r>
          </w:p>
          <w:p w14:paraId="45AB91EF">
            <w:pPr>
              <w:kinsoku w:val="0"/>
              <w:autoSpaceDE w:val="0"/>
              <w:autoSpaceDN w:val="0"/>
              <w:adjustRightInd w:val="0"/>
              <w:snapToGrid w:val="0"/>
              <w:spacing w:before="31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73BB33BB">
            <w:pPr>
              <w:kinsoku w:val="0"/>
              <w:autoSpaceDE w:val="0"/>
              <w:autoSpaceDN w:val="0"/>
              <w:adjustRightInd w:val="0"/>
              <w:snapToGrid w:val="0"/>
              <w:spacing w:before="23" w:line="233" w:lineRule="auto"/>
              <w:ind w:left="127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72F896E0">
            <w:pPr>
              <w:kinsoku w:val="0"/>
              <w:autoSpaceDE w:val="0"/>
              <w:autoSpaceDN w:val="0"/>
              <w:adjustRightInd w:val="0"/>
              <w:snapToGrid w:val="0"/>
              <w:spacing w:before="44" w:line="236" w:lineRule="auto"/>
              <w:ind w:left="127" w:righ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B3EE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2E5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6201D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2" w:type="dxa"/>
            <w:vAlign w:val="top"/>
          </w:tcPr>
          <w:p w14:paraId="49E43CB7">
            <w:pPr>
              <w:kinsoku w:val="0"/>
              <w:autoSpaceDE w:val="0"/>
              <w:autoSpaceDN w:val="0"/>
              <w:adjustRightInd w:val="0"/>
              <w:snapToGrid w:val="0"/>
              <w:spacing w:before="318" w:line="311" w:lineRule="auto"/>
              <w:ind w:left="239" w:right="117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教研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岗</w:t>
            </w:r>
          </w:p>
        </w:tc>
        <w:tc>
          <w:tcPr>
            <w:tcW w:w="806" w:type="dxa"/>
            <w:vAlign w:val="top"/>
          </w:tcPr>
          <w:p w14:paraId="350E8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4A3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65891B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10003</w:t>
            </w:r>
          </w:p>
        </w:tc>
        <w:tc>
          <w:tcPr>
            <w:tcW w:w="670" w:type="dxa"/>
            <w:vAlign w:val="top"/>
          </w:tcPr>
          <w:p w14:paraId="49410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6AA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5EE017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2人</w:t>
            </w:r>
          </w:p>
        </w:tc>
        <w:tc>
          <w:tcPr>
            <w:tcW w:w="5406" w:type="dxa"/>
            <w:vAlign w:val="top"/>
          </w:tcPr>
          <w:p w14:paraId="0199662E">
            <w:pPr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1.形象气质佳、组织安排能力强；</w:t>
            </w:r>
          </w:p>
          <w:p w14:paraId="546878D6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2.具备良好的文字撰写与材料整理能力；</w:t>
            </w:r>
          </w:p>
          <w:p w14:paraId="4C1097BC">
            <w:pPr>
              <w:kinsoku w:val="0"/>
              <w:autoSpaceDE w:val="0"/>
              <w:autoSpaceDN w:val="0"/>
              <w:adjustRightInd w:val="0"/>
              <w:snapToGrid w:val="0"/>
              <w:spacing w:before="97" w:line="255" w:lineRule="auto"/>
              <w:ind w:left="92" w:right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3.中共党员、取得红色教育培训教师资格证者优先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考虑；</w:t>
            </w:r>
          </w:p>
        </w:tc>
        <w:tc>
          <w:tcPr>
            <w:tcW w:w="2698" w:type="dxa"/>
            <w:vAlign w:val="top"/>
          </w:tcPr>
          <w:p w14:paraId="21DC592D">
            <w:pPr>
              <w:kinsoku w:val="0"/>
              <w:autoSpaceDE w:val="0"/>
              <w:autoSpaceDN w:val="0"/>
              <w:adjustRightInd w:val="0"/>
              <w:snapToGrid w:val="0"/>
              <w:spacing w:before="48" w:line="242" w:lineRule="auto"/>
              <w:ind w:left="127" w:righ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1.本科及以上学历；2.38周岁及以下；</w:t>
            </w:r>
          </w:p>
          <w:p w14:paraId="7A426A30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4E0B0955">
            <w:pPr>
              <w:kinsoku w:val="0"/>
              <w:autoSpaceDE w:val="0"/>
              <w:autoSpaceDN w:val="0"/>
              <w:adjustRightInd w:val="0"/>
              <w:snapToGrid w:val="0"/>
              <w:spacing w:before="15" w:line="217" w:lineRule="auto"/>
              <w:ind w:left="127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36808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23C3A7B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799B3FA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20"/>
          <w:pgMar w:top="1440" w:right="1080" w:bottom="1440" w:left="1080" w:header="0" w:footer="1130" w:gutter="0"/>
          <w:cols w:space="720" w:num="1"/>
        </w:sectPr>
      </w:pPr>
    </w:p>
    <w:p w14:paraId="6D10EAD7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441E0AD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3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49"/>
        <w:gridCol w:w="909"/>
        <w:gridCol w:w="669"/>
        <w:gridCol w:w="5416"/>
        <w:gridCol w:w="2718"/>
        <w:gridCol w:w="1274"/>
      </w:tblGrid>
      <w:tr w14:paraId="19885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15F81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190D0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750E82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vAlign w:val="top"/>
          </w:tcPr>
          <w:p w14:paraId="366BD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416" w:type="dxa"/>
            <w:vAlign w:val="top"/>
          </w:tcPr>
          <w:p w14:paraId="0707155E">
            <w:pPr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4.汉语言文学、思政、旅游类及相关专业。</w:t>
            </w:r>
          </w:p>
        </w:tc>
        <w:tc>
          <w:tcPr>
            <w:tcW w:w="2718" w:type="dxa"/>
            <w:vAlign w:val="top"/>
          </w:tcPr>
          <w:p w14:paraId="4B7B0E65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3556C52F">
            <w:pPr>
              <w:kinsoku w:val="0"/>
              <w:autoSpaceDE w:val="0"/>
              <w:autoSpaceDN w:val="0"/>
              <w:adjustRightInd w:val="0"/>
              <w:snapToGrid w:val="0"/>
              <w:spacing w:before="14" w:line="255" w:lineRule="auto"/>
              <w:ind w:left="147" w:right="202" w:hanging="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58E6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F96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1A671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44406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35DD2E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03A4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7B0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60B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2BAF6D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10004</w:t>
            </w:r>
          </w:p>
        </w:tc>
        <w:tc>
          <w:tcPr>
            <w:tcW w:w="669" w:type="dxa"/>
            <w:vAlign w:val="top"/>
          </w:tcPr>
          <w:p w14:paraId="4FD52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8A3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BE85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1F8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BB1816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2人</w:t>
            </w:r>
          </w:p>
        </w:tc>
        <w:tc>
          <w:tcPr>
            <w:tcW w:w="5416" w:type="dxa"/>
            <w:vAlign w:val="top"/>
          </w:tcPr>
          <w:p w14:paraId="516D6D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131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D65B67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1.形象气质佳、组织安排能力强；</w:t>
            </w:r>
          </w:p>
          <w:p w14:paraId="6370CF66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2.具备良好的文字撰写与材料整理能力；</w:t>
            </w:r>
          </w:p>
          <w:p w14:paraId="78DE0269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3.具备较强的沟通表达能力和团队协作精神；</w:t>
            </w:r>
          </w:p>
          <w:p w14:paraId="6C0DBBC6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4.汉语言文学、思政、教育类专业优先考虑。</w:t>
            </w:r>
          </w:p>
        </w:tc>
        <w:tc>
          <w:tcPr>
            <w:tcW w:w="2718" w:type="dxa"/>
            <w:vAlign w:val="top"/>
          </w:tcPr>
          <w:p w14:paraId="6725B066">
            <w:pPr>
              <w:kinsoku w:val="0"/>
              <w:autoSpaceDE w:val="0"/>
              <w:autoSpaceDN w:val="0"/>
              <w:adjustRightInd w:val="0"/>
              <w:snapToGrid w:val="0"/>
              <w:spacing w:before="73" w:line="242" w:lineRule="auto"/>
              <w:ind w:left="148" w:righ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1.专科及以上学历；2.38周岁及以下；</w:t>
            </w:r>
          </w:p>
          <w:p w14:paraId="2F9345DC">
            <w:pPr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77CB0D0C">
            <w:pPr>
              <w:kinsoku w:val="0"/>
              <w:autoSpaceDE w:val="0"/>
              <w:autoSpaceDN w:val="0"/>
              <w:adjustRightInd w:val="0"/>
              <w:snapToGrid w:val="0"/>
              <w:spacing w:before="43" w:line="238" w:lineRule="auto"/>
              <w:ind w:left="148" w:righ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3076A6C5">
            <w:pPr>
              <w:kinsoku w:val="0"/>
              <w:autoSpaceDE w:val="0"/>
              <w:autoSpaceDN w:val="0"/>
              <w:adjustRightInd w:val="0"/>
              <w:snapToGrid w:val="0"/>
              <w:spacing w:before="42" w:line="206" w:lineRule="auto"/>
              <w:ind w:left="148" w:righ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58BD0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6FF5910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004F9">
    <w:pPr>
      <w:widowControl/>
      <w:kinsoku w:val="0"/>
      <w:autoSpaceDE w:val="0"/>
      <w:autoSpaceDN w:val="0"/>
      <w:adjustRightInd w:val="0"/>
      <w:snapToGrid w:val="0"/>
      <w:spacing w:line="232" w:lineRule="auto"/>
      <w:ind w:left="3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5"/>
        <w:szCs w:val="25"/>
        <w:lang w:eastAsia="en-US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9493E"/>
    <w:rsid w:val="576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2026-05-16T16:16:00Z</dcterms:created>
  <dc:creator>Sleeping</dc:creator>
  <cp:lastModifiedBy>Sleeping</cp:lastModifiedBy>
  <dcterms:modified xsi:type="dcterms:W3CDTF">2026-05-16T16:18:35Z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F4247F8009A94DE1B831CDA36BC09380_11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