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17383"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val="en-US" w:eastAsia="zh-CN"/>
        </w:rPr>
        <w:t>附件2:</w:t>
      </w:r>
    </w:p>
    <w:p w14:paraId="4EF05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highlight w:val="none"/>
          <w:shd w:val="clear" w:color="auto" w:fill="FFFFFF"/>
          <w:lang w:val="en-US" w:eastAsia="zh-CN"/>
        </w:rPr>
        <w:t>维养任务的具体维养内容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Spec="center" w:tblpYSpec="outside"/>
        <w:tblOverlap w:val="never"/>
        <w:tblW w:w="14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2057"/>
        <w:gridCol w:w="1282"/>
        <w:gridCol w:w="10203"/>
      </w:tblGrid>
      <w:tr w14:paraId="2013D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tblHeader/>
          <w:jc w:val="center"/>
        </w:trPr>
        <w:tc>
          <w:tcPr>
            <w:tcW w:w="1184" w:type="dxa"/>
            <w:noWrap w:val="0"/>
            <w:vAlign w:val="center"/>
          </w:tcPr>
          <w:p w14:paraId="529AF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类别</w:t>
            </w:r>
          </w:p>
        </w:tc>
        <w:tc>
          <w:tcPr>
            <w:tcW w:w="2057" w:type="dxa"/>
            <w:noWrap w:val="0"/>
            <w:vAlign w:val="center"/>
          </w:tcPr>
          <w:p w14:paraId="5B235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区域</w:t>
            </w:r>
          </w:p>
        </w:tc>
        <w:tc>
          <w:tcPr>
            <w:tcW w:w="1282" w:type="dxa"/>
            <w:noWrap w:val="0"/>
            <w:vAlign w:val="center"/>
          </w:tcPr>
          <w:p w14:paraId="404CA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长度</w:t>
            </w:r>
            <w:r>
              <w:rPr>
                <w:rFonts w:hint="eastAsia" w:ascii="仿宋_GB2312" w:hAnsi="仿宋_GB2312" w:cs="仿宋_GB2312"/>
                <w:b/>
                <w:bCs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（km）</w:t>
            </w:r>
          </w:p>
        </w:tc>
        <w:tc>
          <w:tcPr>
            <w:tcW w:w="10203" w:type="dxa"/>
            <w:noWrap w:val="0"/>
            <w:vAlign w:val="center"/>
          </w:tcPr>
          <w:p w14:paraId="4D6A6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维养内容</w:t>
            </w:r>
          </w:p>
        </w:tc>
      </w:tr>
      <w:tr w14:paraId="2795A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4" w:type="dxa"/>
            <w:vMerge w:val="restart"/>
            <w:noWrap w:val="0"/>
            <w:vAlign w:val="center"/>
          </w:tcPr>
          <w:p w14:paraId="40A9E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灌区渠系维养</w:t>
            </w:r>
          </w:p>
        </w:tc>
        <w:tc>
          <w:tcPr>
            <w:tcW w:w="2057" w:type="dxa"/>
            <w:noWrap w:val="0"/>
            <w:vAlign w:val="center"/>
          </w:tcPr>
          <w:p w14:paraId="0730E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东干渠</w:t>
            </w:r>
          </w:p>
        </w:tc>
        <w:tc>
          <w:tcPr>
            <w:tcW w:w="1282" w:type="dxa"/>
            <w:noWrap w:val="0"/>
            <w:vAlign w:val="center"/>
          </w:tcPr>
          <w:p w14:paraId="16A80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9.88</w:t>
            </w:r>
          </w:p>
        </w:tc>
        <w:tc>
          <w:tcPr>
            <w:tcW w:w="10203" w:type="dxa"/>
            <w:vMerge w:val="restart"/>
            <w:noWrap w:val="0"/>
            <w:vAlign w:val="center"/>
          </w:tcPr>
          <w:p w14:paraId="16B4D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(1)除草清杂：每年对渠道管理范围内以及渠道放水涵出口外延10米的渠道进行四次全面除草清杂，杂草高度保持常年不超过15cm。</w:t>
            </w:r>
          </w:p>
          <w:p w14:paraId="49684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(2)启闭机、闸门维修保养：每年3月和10月对渠道内的闸门和启闭机进行两次维修保养。</w:t>
            </w:r>
          </w:p>
          <w:p w14:paraId="5A34E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(3)清淤：每年放水前和双抢前对渠道内进行清淤。</w:t>
            </w:r>
          </w:p>
          <w:p w14:paraId="19702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(4)渠身和堤身检修：全面保持渠身和堤身的整洁，无白蚁、无坑洼、无高杆植物、无非法种植、无新增违章建筑等。</w:t>
            </w:r>
          </w:p>
          <w:p w14:paraId="5E4AF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(5)防汛专用道路养护：保持防汛专用道路路面平整，无坑洼，道路两侧荆棘杂草不影响通车，确保防汛抢险救援车辆能够正常通行。</w:t>
            </w:r>
          </w:p>
          <w:p w14:paraId="788D0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(6)灌区中心标准化设施的管理维护。对已建设的渠道标准化设施进行管理和维护，损毁损坏的及时按原标准进行修复；每年根据责任人员调整情况，对相关责任公示牌进行更新，并对模糊陈旧的制度标识等进行更新更换。</w:t>
            </w:r>
          </w:p>
          <w:p w14:paraId="53DAE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(7)在汛期时间(每年的4月初到9月底)要在每条渠道至少安排2名维养人员进行日常巡查，保障渠道的防洪、正常通水和协调渠道沿线的水事纠纷。在非汛期(每年的9月底到第二年的4月初)每条渠道至少安排一名管理人员管护渠道，保障每条渠道第二年能正常运行。</w:t>
            </w:r>
          </w:p>
          <w:p w14:paraId="4375D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(8)对于发现渠道固定建筑物或其他水利工程设施被人为的破坏，维修养护公司应该找到当事人，并和破坏水利工程的人协商解决；如未找到当事人，则由养护公司负责修复被破坏的水利工程。</w:t>
            </w:r>
          </w:p>
          <w:p w14:paraId="35DD9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(9)其余临时安排。根据工作需要，配合做好临时增加维养任务，确保通过上级部门的各类巡查督查。</w:t>
            </w:r>
          </w:p>
        </w:tc>
      </w:tr>
      <w:tr w14:paraId="593F9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 w14:paraId="17BA3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noWrap w:val="0"/>
            <w:vAlign w:val="center"/>
          </w:tcPr>
          <w:p w14:paraId="09C17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二支渠</w:t>
            </w:r>
          </w:p>
        </w:tc>
        <w:tc>
          <w:tcPr>
            <w:tcW w:w="1282" w:type="dxa"/>
            <w:noWrap w:val="0"/>
            <w:vAlign w:val="center"/>
          </w:tcPr>
          <w:p w14:paraId="006AE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19.3</w:t>
            </w:r>
          </w:p>
        </w:tc>
        <w:tc>
          <w:tcPr>
            <w:tcW w:w="10203" w:type="dxa"/>
            <w:vMerge w:val="continue"/>
            <w:noWrap w:val="0"/>
            <w:vAlign w:val="center"/>
          </w:tcPr>
          <w:p w14:paraId="6830D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08FC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 w14:paraId="77014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noWrap w:val="0"/>
            <w:vAlign w:val="center"/>
          </w:tcPr>
          <w:p w14:paraId="0417D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岗支渠</w:t>
            </w:r>
          </w:p>
        </w:tc>
        <w:tc>
          <w:tcPr>
            <w:tcW w:w="1282" w:type="dxa"/>
            <w:noWrap w:val="0"/>
            <w:vAlign w:val="center"/>
          </w:tcPr>
          <w:p w14:paraId="79E43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9.79</w:t>
            </w:r>
          </w:p>
        </w:tc>
        <w:tc>
          <w:tcPr>
            <w:tcW w:w="10203" w:type="dxa"/>
            <w:vMerge w:val="continue"/>
            <w:noWrap w:val="0"/>
            <w:vAlign w:val="center"/>
          </w:tcPr>
          <w:p w14:paraId="63493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2F294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 w14:paraId="007B1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noWrap w:val="0"/>
            <w:vAlign w:val="center"/>
          </w:tcPr>
          <w:p w14:paraId="34067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三支渠</w:t>
            </w:r>
          </w:p>
        </w:tc>
        <w:tc>
          <w:tcPr>
            <w:tcW w:w="1282" w:type="dxa"/>
            <w:noWrap w:val="0"/>
            <w:vAlign w:val="center"/>
          </w:tcPr>
          <w:p w14:paraId="429F3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11.68</w:t>
            </w:r>
          </w:p>
        </w:tc>
        <w:tc>
          <w:tcPr>
            <w:tcW w:w="10203" w:type="dxa"/>
            <w:vMerge w:val="continue"/>
            <w:noWrap w:val="0"/>
            <w:vAlign w:val="center"/>
          </w:tcPr>
          <w:p w14:paraId="1B1DD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063B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 w14:paraId="603DB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noWrap w:val="0"/>
            <w:vAlign w:val="center"/>
          </w:tcPr>
          <w:p w14:paraId="3355B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六支渠</w:t>
            </w:r>
          </w:p>
        </w:tc>
        <w:tc>
          <w:tcPr>
            <w:tcW w:w="1282" w:type="dxa"/>
            <w:noWrap w:val="0"/>
            <w:vAlign w:val="center"/>
          </w:tcPr>
          <w:p w14:paraId="3BB7E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13.59</w:t>
            </w:r>
          </w:p>
        </w:tc>
        <w:tc>
          <w:tcPr>
            <w:tcW w:w="10203" w:type="dxa"/>
            <w:vMerge w:val="continue"/>
            <w:noWrap w:val="0"/>
            <w:vAlign w:val="center"/>
          </w:tcPr>
          <w:p w14:paraId="098AD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29235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 w14:paraId="5E8B8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noWrap w:val="0"/>
            <w:vAlign w:val="center"/>
          </w:tcPr>
          <w:p w14:paraId="1441F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花岩水库渠道</w:t>
            </w:r>
          </w:p>
        </w:tc>
        <w:tc>
          <w:tcPr>
            <w:tcW w:w="1282" w:type="dxa"/>
            <w:noWrap w:val="0"/>
            <w:vAlign w:val="center"/>
          </w:tcPr>
          <w:p w14:paraId="05FC5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10203" w:type="dxa"/>
            <w:vMerge w:val="continue"/>
            <w:noWrap w:val="0"/>
            <w:vAlign w:val="center"/>
          </w:tcPr>
          <w:p w14:paraId="18048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41F87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84" w:type="dxa"/>
            <w:vMerge w:val="restart"/>
            <w:noWrap w:val="0"/>
            <w:vAlign w:val="center"/>
          </w:tcPr>
          <w:p w14:paraId="4FAAE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小型水库及千亩以上堤防维养</w:t>
            </w:r>
          </w:p>
        </w:tc>
        <w:tc>
          <w:tcPr>
            <w:tcW w:w="2057" w:type="dxa"/>
            <w:noWrap w:val="0"/>
            <w:vAlign w:val="center"/>
          </w:tcPr>
          <w:p w14:paraId="70290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/>
              </w:rPr>
              <w:t>张家渡堤（含村背堤）</w:t>
            </w:r>
          </w:p>
        </w:tc>
        <w:tc>
          <w:tcPr>
            <w:tcW w:w="1282" w:type="dxa"/>
            <w:noWrap w:val="0"/>
            <w:vAlign w:val="center"/>
          </w:tcPr>
          <w:p w14:paraId="191D0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4.199</w:t>
            </w:r>
          </w:p>
        </w:tc>
        <w:tc>
          <w:tcPr>
            <w:tcW w:w="10203" w:type="dxa"/>
            <w:vMerge w:val="restart"/>
            <w:noWrap w:val="0"/>
            <w:vAlign w:val="center"/>
          </w:tcPr>
          <w:p w14:paraId="3260E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千亩以上堤防维养内容：</w:t>
            </w:r>
          </w:p>
          <w:p w14:paraId="3718F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1.除草清杂。2.堤身检修。3.道路维养、清杂清障、道路水坑填补和排水系统养护。4.提防标识标牌、指示牌、公示牌的管理维护。5.防汛物料的储备及管理。</w:t>
            </w:r>
          </w:p>
          <w:p w14:paraId="7DDDA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小型水库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维养内容：</w:t>
            </w:r>
          </w:p>
          <w:p w14:paraId="5BA05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0"/>
                <w:szCs w:val="20"/>
                <w:highlight w:val="none"/>
                <w:lang w:val="en-US" w:eastAsia="zh-CN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除草清杂。</w:t>
            </w:r>
            <w:r>
              <w:rPr>
                <w:rFonts w:hint="eastAsia" w:ascii="仿宋" w:hAnsi="仿宋" w:cs="仿宋"/>
                <w:color w:val="auto"/>
                <w:sz w:val="20"/>
                <w:szCs w:val="20"/>
                <w:highlight w:val="none"/>
                <w:lang w:val="en-US" w:eastAsia="zh-CN"/>
              </w:rPr>
              <w:t>（2）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输水建筑物的检查和维养。</w:t>
            </w:r>
            <w:r>
              <w:rPr>
                <w:rFonts w:hint="eastAsia" w:ascii="仿宋" w:hAnsi="仿宋" w:cs="仿宋"/>
                <w:color w:val="auto"/>
                <w:sz w:val="20"/>
                <w:szCs w:val="20"/>
                <w:highlight w:val="none"/>
                <w:lang w:val="en-US" w:eastAsia="zh-CN"/>
              </w:rPr>
              <w:t>（3）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对溢洪道、集渗沟、消力池清淤。</w:t>
            </w:r>
            <w:r>
              <w:rPr>
                <w:rFonts w:hint="eastAsia" w:ascii="仿宋" w:hAnsi="仿宋" w:cs="仿宋"/>
                <w:color w:val="auto"/>
                <w:sz w:val="20"/>
                <w:szCs w:val="20"/>
                <w:highlight w:val="none"/>
                <w:lang w:val="en-US" w:eastAsia="zh-CN"/>
              </w:rPr>
              <w:t>（4）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坝身和堤身检修。</w:t>
            </w:r>
          </w:p>
          <w:p w14:paraId="0671B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0"/>
                <w:szCs w:val="20"/>
                <w:highlight w:val="none"/>
                <w:lang w:val="en-US" w:eastAsia="zh-CN"/>
              </w:rPr>
              <w:t>（5）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进库道路维养、清杂清障、道路水坑填补和排水系统养护。</w:t>
            </w:r>
            <w:r>
              <w:rPr>
                <w:rFonts w:hint="eastAsia" w:ascii="仿宋" w:hAnsi="仿宋" w:cs="仿宋"/>
                <w:color w:val="auto"/>
                <w:sz w:val="20"/>
                <w:szCs w:val="20"/>
                <w:highlight w:val="none"/>
                <w:lang w:val="en-US" w:eastAsia="zh-CN"/>
              </w:rPr>
              <w:t>（6）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水库标识标牌、指示牌、公示牌的管理维护。</w:t>
            </w:r>
          </w:p>
          <w:p w14:paraId="57D48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0"/>
                <w:szCs w:val="20"/>
                <w:highlight w:val="none"/>
                <w:lang w:val="en-US" w:eastAsia="zh-CN"/>
              </w:rPr>
              <w:t>（7）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防汛物料的储备及管理。</w:t>
            </w:r>
          </w:p>
        </w:tc>
      </w:tr>
      <w:tr w14:paraId="6C93B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 w14:paraId="6E66D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noWrap w:val="0"/>
            <w:vAlign w:val="center"/>
          </w:tcPr>
          <w:p w14:paraId="5ABBD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/>
              </w:rPr>
              <w:t>芳洲堤</w:t>
            </w:r>
          </w:p>
        </w:tc>
        <w:tc>
          <w:tcPr>
            <w:tcW w:w="1282" w:type="dxa"/>
            <w:noWrap w:val="0"/>
            <w:vAlign w:val="center"/>
          </w:tcPr>
          <w:p w14:paraId="18940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7.4</w:t>
            </w:r>
          </w:p>
        </w:tc>
        <w:tc>
          <w:tcPr>
            <w:tcW w:w="10203" w:type="dxa"/>
            <w:vMerge w:val="continue"/>
            <w:noWrap w:val="0"/>
            <w:vAlign w:val="center"/>
          </w:tcPr>
          <w:p w14:paraId="65BA3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9164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 w14:paraId="23F10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noWrap w:val="0"/>
            <w:vAlign w:val="center"/>
          </w:tcPr>
          <w:p w14:paraId="0BC1D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/>
              </w:rPr>
              <w:t>丰贤堤</w:t>
            </w:r>
          </w:p>
        </w:tc>
        <w:tc>
          <w:tcPr>
            <w:tcW w:w="1282" w:type="dxa"/>
            <w:noWrap w:val="0"/>
            <w:vAlign w:val="center"/>
          </w:tcPr>
          <w:p w14:paraId="102C6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2.6</w:t>
            </w:r>
          </w:p>
        </w:tc>
        <w:tc>
          <w:tcPr>
            <w:tcW w:w="10203" w:type="dxa"/>
            <w:vMerge w:val="continue"/>
            <w:noWrap w:val="0"/>
            <w:vAlign w:val="center"/>
          </w:tcPr>
          <w:p w14:paraId="7FC87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75F7B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 w14:paraId="10FFD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noWrap w:val="0"/>
            <w:vAlign w:val="center"/>
          </w:tcPr>
          <w:p w14:paraId="1D299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/>
              </w:rPr>
              <w:t>万胜堤</w:t>
            </w:r>
          </w:p>
        </w:tc>
        <w:tc>
          <w:tcPr>
            <w:tcW w:w="1282" w:type="dxa"/>
            <w:noWrap w:val="0"/>
            <w:vAlign w:val="center"/>
          </w:tcPr>
          <w:p w14:paraId="03486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3.145</w:t>
            </w:r>
          </w:p>
        </w:tc>
        <w:tc>
          <w:tcPr>
            <w:tcW w:w="10203" w:type="dxa"/>
            <w:vMerge w:val="continue"/>
            <w:noWrap w:val="0"/>
            <w:vAlign w:val="center"/>
          </w:tcPr>
          <w:p w14:paraId="74509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7B0E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 w14:paraId="6E970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noWrap w:val="0"/>
            <w:vAlign w:val="center"/>
          </w:tcPr>
          <w:p w14:paraId="5A06B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/>
              </w:rPr>
              <w:t>东固堤</w:t>
            </w:r>
          </w:p>
        </w:tc>
        <w:tc>
          <w:tcPr>
            <w:tcW w:w="1282" w:type="dxa"/>
            <w:noWrap w:val="0"/>
            <w:vAlign w:val="center"/>
          </w:tcPr>
          <w:p w14:paraId="51271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0203" w:type="dxa"/>
            <w:vMerge w:val="continue"/>
            <w:noWrap w:val="0"/>
            <w:vAlign w:val="center"/>
          </w:tcPr>
          <w:p w14:paraId="1569A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6C9AE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4" w:type="dxa"/>
            <w:vMerge w:val="restart"/>
            <w:noWrap w:val="0"/>
            <w:vAlign w:val="center"/>
          </w:tcPr>
          <w:p w14:paraId="671CC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流域水面保洁</w:t>
            </w:r>
          </w:p>
        </w:tc>
        <w:tc>
          <w:tcPr>
            <w:tcW w:w="2057" w:type="dxa"/>
            <w:noWrap w:val="0"/>
            <w:vAlign w:val="center"/>
          </w:tcPr>
          <w:p w14:paraId="6790A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/>
              </w:rPr>
              <w:t>赣江水面保洁</w:t>
            </w:r>
          </w:p>
        </w:tc>
        <w:tc>
          <w:tcPr>
            <w:tcW w:w="1282" w:type="dxa"/>
            <w:noWrap w:val="0"/>
            <w:vAlign w:val="center"/>
          </w:tcPr>
          <w:p w14:paraId="752B5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29.7</w:t>
            </w:r>
          </w:p>
        </w:tc>
        <w:tc>
          <w:tcPr>
            <w:tcW w:w="10203" w:type="dxa"/>
            <w:vMerge w:val="restart"/>
            <w:noWrap w:val="0"/>
            <w:vAlign w:val="center"/>
          </w:tcPr>
          <w:p w14:paraId="12B8D7F4">
            <w:pPr>
              <w:keepNext w:val="0"/>
              <w:keepLines w:val="0"/>
              <w:pageBreakBefore w:val="0"/>
              <w:widowControl w:val="0"/>
              <w:tabs>
                <w:tab w:val="left" w:pos="19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对青原区赣江、孤江、富水河三条河流进行河面保洁，对管护的河道进行日常管理，严格按照安全操作流程进行河面保洁。保持水面清洁，及时打捞和清除河内垃圾、杂物以及水面漂浮物。</w:t>
            </w:r>
          </w:p>
        </w:tc>
      </w:tr>
      <w:tr w14:paraId="1FF3C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 w14:paraId="305F1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noWrap w:val="0"/>
            <w:vAlign w:val="center"/>
          </w:tcPr>
          <w:p w14:paraId="6C3B3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/>
              </w:rPr>
              <w:t>孤江水面保洁</w:t>
            </w:r>
          </w:p>
        </w:tc>
        <w:tc>
          <w:tcPr>
            <w:tcW w:w="1282" w:type="dxa"/>
            <w:noWrap w:val="0"/>
            <w:vAlign w:val="center"/>
          </w:tcPr>
          <w:p w14:paraId="7F769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24.5</w:t>
            </w:r>
          </w:p>
        </w:tc>
        <w:tc>
          <w:tcPr>
            <w:tcW w:w="10203" w:type="dxa"/>
            <w:vMerge w:val="continue"/>
            <w:noWrap w:val="0"/>
            <w:vAlign w:val="center"/>
          </w:tcPr>
          <w:p w14:paraId="67970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4B704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 w14:paraId="7FBDF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noWrap w:val="0"/>
            <w:vAlign w:val="center"/>
          </w:tcPr>
          <w:p w14:paraId="2C1A8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/>
              </w:rPr>
              <w:t>富水河水面保洁</w:t>
            </w:r>
          </w:p>
        </w:tc>
        <w:tc>
          <w:tcPr>
            <w:tcW w:w="1282" w:type="dxa"/>
            <w:noWrap w:val="0"/>
            <w:vAlign w:val="center"/>
          </w:tcPr>
          <w:p w14:paraId="7B346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70</w:t>
            </w:r>
          </w:p>
        </w:tc>
        <w:tc>
          <w:tcPr>
            <w:tcW w:w="10203" w:type="dxa"/>
            <w:vMerge w:val="continue"/>
            <w:noWrap w:val="0"/>
            <w:vAlign w:val="center"/>
          </w:tcPr>
          <w:p w14:paraId="6FF11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7903D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restart"/>
            <w:noWrap w:val="0"/>
            <w:vAlign w:val="center"/>
          </w:tcPr>
          <w:p w14:paraId="5DB81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流域岸线维养</w:t>
            </w:r>
          </w:p>
        </w:tc>
        <w:tc>
          <w:tcPr>
            <w:tcW w:w="2057" w:type="dxa"/>
            <w:noWrap w:val="0"/>
            <w:vAlign w:val="center"/>
          </w:tcPr>
          <w:p w14:paraId="3D758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/>
              </w:rPr>
              <w:t>赣江护岸</w:t>
            </w:r>
          </w:p>
        </w:tc>
        <w:tc>
          <w:tcPr>
            <w:tcW w:w="1282" w:type="dxa"/>
            <w:noWrap w:val="0"/>
            <w:vAlign w:val="center"/>
          </w:tcPr>
          <w:p w14:paraId="01F8F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8.03</w:t>
            </w:r>
          </w:p>
        </w:tc>
        <w:tc>
          <w:tcPr>
            <w:tcW w:w="10203" w:type="dxa"/>
            <w:vMerge w:val="restart"/>
            <w:noWrap w:val="0"/>
            <w:vAlign w:val="center"/>
          </w:tcPr>
          <w:p w14:paraId="4B5FE5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cs="仿宋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0"/>
                <w:szCs w:val="20"/>
                <w:highlight w:val="none"/>
                <w:lang w:val="en-US" w:eastAsia="zh-CN"/>
              </w:rPr>
              <w:t>（1）日常巡查：每月巡查、汛前/汛后巡查、暴雨等极端天气后巡查，重点排查裂缝、塌坑、害堤动物痕迹等情况。</w:t>
            </w:r>
          </w:p>
          <w:p w14:paraId="0506FA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cs="仿宋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0"/>
                <w:szCs w:val="20"/>
                <w:highlight w:val="none"/>
                <w:lang w:val="en-US" w:eastAsia="zh-CN"/>
              </w:rPr>
              <w:t>（2）岸线清理:常态化清理岸线垃圾、高杆植物及漂浮物，确保岸线无“四乱”(乱占、乱采、乱堆、乱建)情况。</w:t>
            </w:r>
          </w:p>
          <w:p w14:paraId="70046C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cs="仿宋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0"/>
                <w:szCs w:val="20"/>
                <w:highlight w:val="none"/>
                <w:lang w:val="en-US" w:eastAsia="zh-CN"/>
              </w:rPr>
              <w:t>（3）生态护坡维护:补植草皮、修复冲刷沟壑。</w:t>
            </w:r>
          </w:p>
          <w:p w14:paraId="60AC5158">
            <w:pPr>
              <w:keepNext w:val="0"/>
              <w:keepLines w:val="0"/>
              <w:pageBreakBefore w:val="0"/>
              <w:widowControl w:val="0"/>
              <w:tabs>
                <w:tab w:val="left" w:pos="19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0"/>
                <w:szCs w:val="20"/>
                <w:highlight w:val="none"/>
                <w:lang w:val="en-US" w:eastAsia="zh-CN"/>
              </w:rPr>
              <w:t>（4）排水系统疏通:定期清淤涵管、排水沟等设施，保证畅通。</w:t>
            </w:r>
          </w:p>
        </w:tc>
      </w:tr>
      <w:tr w14:paraId="1E583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 w14:paraId="52DC4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noWrap w:val="0"/>
            <w:vAlign w:val="center"/>
          </w:tcPr>
          <w:p w14:paraId="55A4A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/>
              </w:rPr>
              <w:t>孤江护岸</w:t>
            </w:r>
          </w:p>
        </w:tc>
        <w:tc>
          <w:tcPr>
            <w:tcW w:w="1282" w:type="dxa"/>
            <w:noWrap w:val="0"/>
            <w:vAlign w:val="center"/>
          </w:tcPr>
          <w:p w14:paraId="55312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2.176</w:t>
            </w:r>
          </w:p>
        </w:tc>
        <w:tc>
          <w:tcPr>
            <w:tcW w:w="10203" w:type="dxa"/>
            <w:vMerge w:val="continue"/>
            <w:noWrap w:val="0"/>
            <w:vAlign w:val="center"/>
          </w:tcPr>
          <w:p w14:paraId="1B7D0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66DFD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 w14:paraId="3EE8B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noWrap w:val="0"/>
            <w:vAlign w:val="center"/>
          </w:tcPr>
          <w:p w14:paraId="15717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/>
              </w:rPr>
              <w:t>富水河护岸</w:t>
            </w:r>
          </w:p>
        </w:tc>
        <w:tc>
          <w:tcPr>
            <w:tcW w:w="1282" w:type="dxa"/>
            <w:noWrap w:val="0"/>
            <w:vAlign w:val="center"/>
          </w:tcPr>
          <w:p w14:paraId="2C541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17.79</w:t>
            </w:r>
          </w:p>
        </w:tc>
        <w:tc>
          <w:tcPr>
            <w:tcW w:w="10203" w:type="dxa"/>
            <w:vMerge w:val="continue"/>
            <w:noWrap w:val="0"/>
            <w:vAlign w:val="center"/>
          </w:tcPr>
          <w:p w14:paraId="3306B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242A4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 w14:paraId="09C2F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noWrap w:val="0"/>
            <w:vAlign w:val="center"/>
          </w:tcPr>
          <w:p w14:paraId="4DEE7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  <w:t>东固水支流护岸</w:t>
            </w:r>
          </w:p>
        </w:tc>
        <w:tc>
          <w:tcPr>
            <w:tcW w:w="1282" w:type="dxa"/>
            <w:noWrap w:val="0"/>
            <w:vAlign w:val="center"/>
          </w:tcPr>
          <w:p w14:paraId="515E2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8.072</w:t>
            </w:r>
          </w:p>
        </w:tc>
        <w:tc>
          <w:tcPr>
            <w:tcW w:w="10203" w:type="dxa"/>
            <w:vMerge w:val="continue"/>
            <w:noWrap w:val="0"/>
            <w:vAlign w:val="center"/>
          </w:tcPr>
          <w:p w14:paraId="2AE3B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4FF2A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 w14:paraId="04923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noWrap w:val="0"/>
            <w:vAlign w:val="center"/>
          </w:tcPr>
          <w:p w14:paraId="1E785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  <w:t>石古丘水支流护岸</w:t>
            </w:r>
          </w:p>
        </w:tc>
        <w:tc>
          <w:tcPr>
            <w:tcW w:w="1282" w:type="dxa"/>
            <w:noWrap w:val="0"/>
            <w:vAlign w:val="center"/>
          </w:tcPr>
          <w:p w14:paraId="5EB64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3.93</w:t>
            </w:r>
          </w:p>
        </w:tc>
        <w:tc>
          <w:tcPr>
            <w:tcW w:w="10203" w:type="dxa"/>
            <w:vMerge w:val="continue"/>
            <w:noWrap w:val="0"/>
            <w:vAlign w:val="center"/>
          </w:tcPr>
          <w:p w14:paraId="7E19D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634E3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 w14:paraId="4598F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noWrap w:val="0"/>
            <w:vAlign w:val="center"/>
          </w:tcPr>
          <w:p w14:paraId="0C9DB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  <w:t>淘金坑水支流护岸</w:t>
            </w:r>
          </w:p>
        </w:tc>
        <w:tc>
          <w:tcPr>
            <w:tcW w:w="1282" w:type="dxa"/>
            <w:noWrap w:val="0"/>
            <w:vAlign w:val="center"/>
          </w:tcPr>
          <w:p w14:paraId="141D6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2.11</w:t>
            </w:r>
          </w:p>
        </w:tc>
        <w:tc>
          <w:tcPr>
            <w:tcW w:w="10203" w:type="dxa"/>
            <w:vMerge w:val="continue"/>
            <w:noWrap w:val="0"/>
            <w:vAlign w:val="center"/>
          </w:tcPr>
          <w:p w14:paraId="27B61B43">
            <w:pPr>
              <w:keepNext w:val="0"/>
              <w:keepLines w:val="0"/>
              <w:pageBreakBefore w:val="0"/>
              <w:widowControl w:val="0"/>
              <w:tabs>
                <w:tab w:val="left" w:pos="19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2756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 w14:paraId="326AD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noWrap w:val="0"/>
            <w:vAlign w:val="center"/>
          </w:tcPr>
          <w:p w14:paraId="7F325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  <w:t>花岩水支流护岸</w:t>
            </w:r>
          </w:p>
        </w:tc>
        <w:tc>
          <w:tcPr>
            <w:tcW w:w="1282" w:type="dxa"/>
            <w:noWrap w:val="0"/>
            <w:vAlign w:val="center"/>
          </w:tcPr>
          <w:p w14:paraId="445F9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3.84</w:t>
            </w:r>
          </w:p>
        </w:tc>
        <w:tc>
          <w:tcPr>
            <w:tcW w:w="10203" w:type="dxa"/>
            <w:vMerge w:val="continue"/>
            <w:noWrap w:val="0"/>
            <w:vAlign w:val="center"/>
          </w:tcPr>
          <w:p w14:paraId="55E72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74B36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 w14:paraId="09A6E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noWrap w:val="0"/>
            <w:vAlign w:val="center"/>
          </w:tcPr>
          <w:p w14:paraId="2C471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  <w:t>北坑水支流护岸</w:t>
            </w:r>
          </w:p>
        </w:tc>
        <w:tc>
          <w:tcPr>
            <w:tcW w:w="1282" w:type="dxa"/>
            <w:noWrap w:val="0"/>
            <w:vAlign w:val="center"/>
          </w:tcPr>
          <w:p w14:paraId="5716F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8.94</w:t>
            </w:r>
          </w:p>
        </w:tc>
        <w:tc>
          <w:tcPr>
            <w:tcW w:w="10203" w:type="dxa"/>
            <w:vMerge w:val="continue"/>
            <w:noWrap w:val="0"/>
            <w:vAlign w:val="center"/>
          </w:tcPr>
          <w:p w14:paraId="21E3B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07C66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 w14:paraId="68AEB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noWrap w:val="0"/>
            <w:vAlign w:val="center"/>
          </w:tcPr>
          <w:p w14:paraId="2A1CB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  <w:t>木湖水支流护岸</w:t>
            </w:r>
          </w:p>
        </w:tc>
        <w:tc>
          <w:tcPr>
            <w:tcW w:w="1282" w:type="dxa"/>
            <w:noWrap w:val="0"/>
            <w:vAlign w:val="center"/>
          </w:tcPr>
          <w:p w14:paraId="4CBE4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2.48</w:t>
            </w:r>
          </w:p>
        </w:tc>
        <w:tc>
          <w:tcPr>
            <w:tcW w:w="10203" w:type="dxa"/>
            <w:vMerge w:val="continue"/>
            <w:noWrap w:val="0"/>
            <w:vAlign w:val="center"/>
          </w:tcPr>
          <w:p w14:paraId="42842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9B68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 w14:paraId="0601F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noWrap w:val="0"/>
            <w:vAlign w:val="center"/>
          </w:tcPr>
          <w:p w14:paraId="4F92C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  <w:t>蕉芫水支流护岸</w:t>
            </w:r>
          </w:p>
        </w:tc>
        <w:tc>
          <w:tcPr>
            <w:tcW w:w="1282" w:type="dxa"/>
            <w:noWrap w:val="0"/>
            <w:vAlign w:val="center"/>
          </w:tcPr>
          <w:p w14:paraId="49EE0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5.815</w:t>
            </w:r>
          </w:p>
        </w:tc>
        <w:tc>
          <w:tcPr>
            <w:tcW w:w="10203" w:type="dxa"/>
            <w:vMerge w:val="continue"/>
            <w:noWrap w:val="0"/>
            <w:vAlign w:val="center"/>
          </w:tcPr>
          <w:p w14:paraId="65A4D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7C889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 w14:paraId="64BE6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noWrap w:val="0"/>
            <w:vAlign w:val="center"/>
          </w:tcPr>
          <w:p w14:paraId="765C9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  <w:t>栗溪水支流护岸</w:t>
            </w:r>
          </w:p>
        </w:tc>
        <w:tc>
          <w:tcPr>
            <w:tcW w:w="1282" w:type="dxa"/>
            <w:noWrap w:val="0"/>
            <w:vAlign w:val="center"/>
          </w:tcPr>
          <w:p w14:paraId="195A0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4.33</w:t>
            </w:r>
          </w:p>
        </w:tc>
        <w:tc>
          <w:tcPr>
            <w:tcW w:w="10203" w:type="dxa"/>
            <w:vMerge w:val="continue"/>
            <w:noWrap w:val="0"/>
            <w:vAlign w:val="center"/>
          </w:tcPr>
          <w:p w14:paraId="50B12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6AED0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 w14:paraId="6808E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noWrap w:val="0"/>
            <w:vAlign w:val="center"/>
          </w:tcPr>
          <w:p w14:paraId="3C8A4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  <w:t>梅冈水支流护岸</w:t>
            </w:r>
          </w:p>
        </w:tc>
        <w:tc>
          <w:tcPr>
            <w:tcW w:w="1282" w:type="dxa"/>
            <w:noWrap w:val="0"/>
            <w:vAlign w:val="center"/>
          </w:tcPr>
          <w:p w14:paraId="1B2B2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9.392</w:t>
            </w:r>
          </w:p>
        </w:tc>
        <w:tc>
          <w:tcPr>
            <w:tcW w:w="10203" w:type="dxa"/>
            <w:vMerge w:val="continue"/>
            <w:noWrap w:val="0"/>
            <w:vAlign w:val="center"/>
          </w:tcPr>
          <w:p w14:paraId="0FDD1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03102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 w14:paraId="6DB40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noWrap w:val="0"/>
            <w:vAlign w:val="center"/>
          </w:tcPr>
          <w:p w14:paraId="48231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  <w:t>中溪水支流护岸</w:t>
            </w:r>
          </w:p>
        </w:tc>
        <w:tc>
          <w:tcPr>
            <w:tcW w:w="1282" w:type="dxa"/>
            <w:noWrap w:val="0"/>
            <w:vAlign w:val="center"/>
          </w:tcPr>
          <w:p w14:paraId="09B28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0.17</w:t>
            </w:r>
          </w:p>
        </w:tc>
        <w:tc>
          <w:tcPr>
            <w:tcW w:w="10203" w:type="dxa"/>
            <w:vMerge w:val="continue"/>
            <w:noWrap w:val="0"/>
            <w:vAlign w:val="center"/>
          </w:tcPr>
          <w:p w14:paraId="3E305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38187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 w14:paraId="358E9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noWrap w:val="0"/>
            <w:vAlign w:val="center"/>
          </w:tcPr>
          <w:p w14:paraId="36670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  <w:t>横坑水支流护岸</w:t>
            </w:r>
          </w:p>
        </w:tc>
        <w:tc>
          <w:tcPr>
            <w:tcW w:w="1282" w:type="dxa"/>
            <w:noWrap w:val="0"/>
            <w:vAlign w:val="center"/>
          </w:tcPr>
          <w:p w14:paraId="221AE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0.49</w:t>
            </w:r>
          </w:p>
        </w:tc>
        <w:tc>
          <w:tcPr>
            <w:tcW w:w="10203" w:type="dxa"/>
            <w:vMerge w:val="continue"/>
            <w:noWrap w:val="0"/>
            <w:vAlign w:val="center"/>
          </w:tcPr>
          <w:p w14:paraId="0A447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40454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 w14:paraId="05056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noWrap w:val="0"/>
            <w:vAlign w:val="center"/>
          </w:tcPr>
          <w:p w14:paraId="181F4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  <w:t>敖上水支流护岸</w:t>
            </w:r>
          </w:p>
        </w:tc>
        <w:tc>
          <w:tcPr>
            <w:tcW w:w="1282" w:type="dxa"/>
            <w:noWrap w:val="0"/>
            <w:vAlign w:val="center"/>
          </w:tcPr>
          <w:p w14:paraId="14F6A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1.82</w:t>
            </w:r>
          </w:p>
        </w:tc>
        <w:tc>
          <w:tcPr>
            <w:tcW w:w="10203" w:type="dxa"/>
            <w:vMerge w:val="continue"/>
            <w:noWrap w:val="0"/>
            <w:vAlign w:val="center"/>
          </w:tcPr>
          <w:p w14:paraId="22CE8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76D86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 w14:paraId="2963C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noWrap w:val="0"/>
            <w:vAlign w:val="center"/>
          </w:tcPr>
          <w:p w14:paraId="45FA6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  <w:t>潭溪水支流护岸</w:t>
            </w:r>
          </w:p>
        </w:tc>
        <w:tc>
          <w:tcPr>
            <w:tcW w:w="1282" w:type="dxa"/>
            <w:noWrap w:val="0"/>
            <w:vAlign w:val="center"/>
          </w:tcPr>
          <w:p w14:paraId="419F6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1.88</w:t>
            </w:r>
          </w:p>
        </w:tc>
        <w:tc>
          <w:tcPr>
            <w:tcW w:w="10203" w:type="dxa"/>
            <w:vMerge w:val="continue"/>
            <w:noWrap w:val="0"/>
            <w:vAlign w:val="center"/>
          </w:tcPr>
          <w:p w14:paraId="47626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981B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 w14:paraId="23C26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noWrap w:val="0"/>
            <w:vAlign w:val="center"/>
          </w:tcPr>
          <w:p w14:paraId="0E67C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  <w:t>新圩雅吉支流护岸</w:t>
            </w:r>
          </w:p>
        </w:tc>
        <w:tc>
          <w:tcPr>
            <w:tcW w:w="1282" w:type="dxa"/>
            <w:noWrap w:val="0"/>
            <w:vAlign w:val="center"/>
          </w:tcPr>
          <w:p w14:paraId="2A921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1.05</w:t>
            </w:r>
          </w:p>
        </w:tc>
        <w:tc>
          <w:tcPr>
            <w:tcW w:w="10203" w:type="dxa"/>
            <w:vMerge w:val="continue"/>
            <w:noWrap w:val="0"/>
            <w:vAlign w:val="center"/>
          </w:tcPr>
          <w:p w14:paraId="299FD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B020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 w14:paraId="7259F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noWrap w:val="0"/>
            <w:vAlign w:val="center"/>
          </w:tcPr>
          <w:p w14:paraId="4B054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  <w:t>蔡坊水山洪沟</w:t>
            </w:r>
          </w:p>
        </w:tc>
        <w:tc>
          <w:tcPr>
            <w:tcW w:w="1282" w:type="dxa"/>
            <w:noWrap w:val="0"/>
            <w:vAlign w:val="center"/>
          </w:tcPr>
          <w:p w14:paraId="41C89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6.01</w:t>
            </w:r>
          </w:p>
        </w:tc>
        <w:tc>
          <w:tcPr>
            <w:tcW w:w="10203" w:type="dxa"/>
            <w:vMerge w:val="continue"/>
            <w:noWrap w:val="0"/>
            <w:vAlign w:val="center"/>
          </w:tcPr>
          <w:p w14:paraId="21BF5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E23E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 w14:paraId="6CFE2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noWrap w:val="0"/>
            <w:vAlign w:val="center"/>
          </w:tcPr>
          <w:p w14:paraId="5A758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  <w:t>青原山山洪沟</w:t>
            </w:r>
          </w:p>
        </w:tc>
        <w:tc>
          <w:tcPr>
            <w:tcW w:w="1282" w:type="dxa"/>
            <w:noWrap w:val="0"/>
            <w:vAlign w:val="center"/>
          </w:tcPr>
          <w:p w14:paraId="36184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6.422</w:t>
            </w:r>
          </w:p>
        </w:tc>
        <w:tc>
          <w:tcPr>
            <w:tcW w:w="10203" w:type="dxa"/>
            <w:vMerge w:val="continue"/>
            <w:noWrap w:val="0"/>
            <w:vAlign w:val="center"/>
          </w:tcPr>
          <w:p w14:paraId="3E162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3A80B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 w14:paraId="597F7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noWrap w:val="0"/>
            <w:vAlign w:val="center"/>
          </w:tcPr>
          <w:p w14:paraId="5D70D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  <w:t>东固枫边河山洪沟</w:t>
            </w:r>
          </w:p>
        </w:tc>
        <w:tc>
          <w:tcPr>
            <w:tcW w:w="1282" w:type="dxa"/>
            <w:noWrap w:val="0"/>
            <w:vAlign w:val="center"/>
          </w:tcPr>
          <w:p w14:paraId="6C084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8.293</w:t>
            </w:r>
          </w:p>
        </w:tc>
        <w:tc>
          <w:tcPr>
            <w:tcW w:w="10203" w:type="dxa"/>
            <w:vMerge w:val="continue"/>
            <w:noWrap w:val="0"/>
            <w:vAlign w:val="center"/>
          </w:tcPr>
          <w:p w14:paraId="475CA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7617F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 w14:paraId="42D31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noWrap w:val="0"/>
            <w:vAlign w:val="center"/>
          </w:tcPr>
          <w:p w14:paraId="57DF7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  <w:t>六渡洪患村治理工程</w:t>
            </w:r>
          </w:p>
        </w:tc>
        <w:tc>
          <w:tcPr>
            <w:tcW w:w="1282" w:type="dxa"/>
            <w:noWrap w:val="0"/>
            <w:vAlign w:val="center"/>
          </w:tcPr>
          <w:p w14:paraId="47A3E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1.547</w:t>
            </w:r>
          </w:p>
        </w:tc>
        <w:tc>
          <w:tcPr>
            <w:tcW w:w="10203" w:type="dxa"/>
            <w:vMerge w:val="continue"/>
            <w:noWrap w:val="0"/>
            <w:vAlign w:val="center"/>
          </w:tcPr>
          <w:p w14:paraId="3050C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7AE0E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 w14:paraId="24FC6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noWrap w:val="0"/>
            <w:vAlign w:val="center"/>
          </w:tcPr>
          <w:p w14:paraId="23FF0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  <w:t>厚塘洪患村治理工程</w:t>
            </w:r>
          </w:p>
        </w:tc>
        <w:tc>
          <w:tcPr>
            <w:tcW w:w="1282" w:type="dxa"/>
            <w:noWrap w:val="0"/>
            <w:vAlign w:val="center"/>
          </w:tcPr>
          <w:p w14:paraId="619E0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1.3</w:t>
            </w:r>
          </w:p>
        </w:tc>
        <w:tc>
          <w:tcPr>
            <w:tcW w:w="10203" w:type="dxa"/>
            <w:vMerge w:val="continue"/>
            <w:noWrap w:val="0"/>
            <w:vAlign w:val="center"/>
          </w:tcPr>
          <w:p w14:paraId="7EA01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0FBAE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184" w:type="dxa"/>
            <w:noWrap w:val="0"/>
            <w:vAlign w:val="center"/>
          </w:tcPr>
          <w:p w14:paraId="2332A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张家渡涝区</w:t>
            </w:r>
          </w:p>
        </w:tc>
        <w:tc>
          <w:tcPr>
            <w:tcW w:w="2057" w:type="dxa"/>
            <w:noWrap w:val="0"/>
            <w:vAlign w:val="center"/>
          </w:tcPr>
          <w:p w14:paraId="2790F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张家渡涝区治理工程</w:t>
            </w:r>
          </w:p>
        </w:tc>
        <w:tc>
          <w:tcPr>
            <w:tcW w:w="1282" w:type="dxa"/>
            <w:noWrap w:val="0"/>
            <w:vAlign w:val="center"/>
          </w:tcPr>
          <w:p w14:paraId="08668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10203" w:type="dxa"/>
            <w:noWrap w:val="0"/>
            <w:vAlign w:val="center"/>
          </w:tcPr>
          <w:p w14:paraId="0BD5E8ED">
            <w:pPr>
              <w:keepNext w:val="0"/>
              <w:keepLines w:val="0"/>
              <w:pageBreakBefore w:val="0"/>
              <w:widowControl w:val="0"/>
              <w:tabs>
                <w:tab w:val="left" w:pos="19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cs="仿宋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0"/>
                <w:szCs w:val="20"/>
                <w:highlight w:val="none"/>
                <w:lang w:val="en-US" w:eastAsia="zh-CN"/>
              </w:rPr>
              <w:t>(1)除草清杂：每年四次全面除草清杂，杂草高度保持常年不超过15cm。</w:t>
            </w:r>
          </w:p>
          <w:p w14:paraId="6853392F">
            <w:pPr>
              <w:keepNext w:val="0"/>
              <w:keepLines w:val="0"/>
              <w:pageBreakBefore w:val="0"/>
              <w:widowControl w:val="0"/>
              <w:tabs>
                <w:tab w:val="left" w:pos="19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cs="仿宋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0"/>
                <w:szCs w:val="20"/>
                <w:highlight w:val="none"/>
                <w:lang w:val="en-US" w:eastAsia="zh-CN"/>
              </w:rPr>
              <w:t>(2)启闭机、闸门维修保养：每年3月和10月对项目闸门和启闭机进行两次维修保养，保证正常使用。</w:t>
            </w:r>
          </w:p>
          <w:p w14:paraId="0D2C7629">
            <w:pPr>
              <w:keepNext w:val="0"/>
              <w:keepLines w:val="0"/>
              <w:pageBreakBefore w:val="0"/>
              <w:widowControl w:val="0"/>
              <w:tabs>
                <w:tab w:val="left" w:pos="19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cs="仿宋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0"/>
                <w:szCs w:val="20"/>
                <w:highlight w:val="none"/>
                <w:lang w:val="en-US" w:eastAsia="zh-CN"/>
              </w:rPr>
              <w:t>(3)清淤：每年汛前汛后对截洪沟、排水沟等沟渠进行清淤，保证沟渠泄洪通畅、无渗水等。</w:t>
            </w:r>
          </w:p>
          <w:p w14:paraId="68432F1E">
            <w:pPr>
              <w:keepNext w:val="0"/>
              <w:keepLines w:val="0"/>
              <w:pageBreakBefore w:val="0"/>
              <w:widowControl w:val="0"/>
              <w:tabs>
                <w:tab w:val="left" w:pos="19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0"/>
                <w:szCs w:val="20"/>
                <w:highlight w:val="none"/>
                <w:lang w:val="en-US" w:eastAsia="zh-CN"/>
              </w:rPr>
              <w:t>(4)截洪沟和排水沟检修：全面保持截洪沟、排水沟、安全防护网等设施的整洁，无白蚁、无坑洼、无高杆植物、无非法种植、无新增违章建筑等。</w:t>
            </w:r>
          </w:p>
        </w:tc>
      </w:tr>
    </w:tbl>
    <w:p w14:paraId="18185F4D"/>
    <w:sectPr>
      <w:pgSz w:w="16838" w:h="11906" w:orient="landscape"/>
      <w:pgMar w:top="1576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8480D"/>
    <w:rsid w:val="11B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2026-06-10T08:57:00Z</dcterms:created>
  <dc:creator>Sleeping</dc:creator>
  <cp:lastModifiedBy>Sleeping</cp:lastModifiedBy>
  <dcterms:modified xsi:type="dcterms:W3CDTF">2026-06-10T08:57:50Z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CC02451B969E4ADDB6576A551BBAEBA0_11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