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9A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</w:rPr>
        <w:t>附件：</w:t>
      </w:r>
    </w:p>
    <w:p w14:paraId="37DFB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val="en-US" w:eastAsia="zh-CN"/>
        </w:rPr>
        <w:t>井冈山中学食堂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</w:rPr>
        <w:t>招聘岗位及任职要求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eastAsia="zh-CN"/>
        </w:rPr>
        <w:t>）</w:t>
      </w:r>
    </w:p>
    <w:p w14:paraId="157CD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</w:pPr>
    </w:p>
    <w:tbl>
      <w:tblPr>
        <w:tblStyle w:val="3"/>
        <w:tblW w:w="95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6059"/>
        <w:gridCol w:w="1083"/>
        <w:gridCol w:w="1283"/>
      </w:tblGrid>
      <w:tr w14:paraId="6738F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tblHeader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5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  <w:t>岗位序号及名称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DD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  <w:t>岗位要求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69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拟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  <w:t>招聘人数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6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薪资待遇</w:t>
            </w:r>
          </w:p>
        </w:tc>
      </w:tr>
      <w:tr w14:paraId="5DCAD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62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01－厨师长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AF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1.学历要求：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学历不限；</w:t>
            </w:r>
          </w:p>
          <w:p w14:paraId="1B62D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2.性别要求：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男女不限；</w:t>
            </w:r>
          </w:p>
          <w:p w14:paraId="1A925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3.年龄要求：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女性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周岁以下（1976年7月1日（含）以后出生），男性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5周岁以下（1971年7月1日（含）以后出生）；</w:t>
            </w:r>
          </w:p>
          <w:p w14:paraId="2CAA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4.工作要求：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2年及以上团餐或学校食堂厨师岗位工作经验，其中1年及以上后厨管理岗位工作经验，在同等条件下持有厨师证者优先；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5.工作地点：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红星城区四环路西侧（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井冈山中学高中部）。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6F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1人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6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6000元/月（试用期两个月）</w:t>
            </w:r>
          </w:p>
        </w:tc>
      </w:tr>
      <w:tr w14:paraId="65F3D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C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02－厨师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16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1.学历要求：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学历不限；</w:t>
            </w:r>
          </w:p>
          <w:p w14:paraId="5ECF8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2.性别要求：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男女不限；</w:t>
            </w:r>
          </w:p>
          <w:p w14:paraId="2F25A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3.年龄要求：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5周岁以下（1971年7月1日（含）以后出生）；</w:t>
            </w:r>
          </w:p>
          <w:p w14:paraId="0EFE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4.工作要求：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2年及以上团餐或学校食堂厨师岗位工作经验；在同等条件下持有厨师证者优先；</w:t>
            </w:r>
          </w:p>
          <w:p w14:paraId="56D24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5.工作地点：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井冈山市红星城区八面山大道（井冈山中学初中部）。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E2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1人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0B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5000元/月（试用期两个月）</w:t>
            </w:r>
          </w:p>
        </w:tc>
      </w:tr>
      <w:bookmarkEnd w:id="0"/>
    </w:tbl>
    <w:p w14:paraId="528632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-17"/>
          <w:sz w:val="30"/>
          <w:szCs w:val="30"/>
          <w:highlight w:val="none"/>
          <w:lang w:eastAsia="zh-CN"/>
        </w:rPr>
      </w:pPr>
    </w:p>
    <w:p w14:paraId="00047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证书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工作经历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6年7月1日。</w:t>
      </w:r>
    </w:p>
    <w:p w14:paraId="10C918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6654CE6E">
      <w:bookmarkStart w:id="1" w:name="_GoBack"/>
      <w:bookmarkEnd w:id="1"/>
    </w:p>
    <w:sectPr>
      <w:footerReference r:id="rId4" w:type="default"/>
      <w:pgSz w:w="11906" w:h="16838"/>
      <w:pgMar w:top="2098" w:right="1474" w:bottom="1984" w:left="1587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23086">
    <w:pPr>
      <w:pStyle w:val="2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A95D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BA95D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0E84BF5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531BA"/>
    <w:rsid w:val="7E75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2026-08-10T06:40:00Z</dcterms:created>
  <dc:creator>Sleeping</dc:creator>
  <cp:lastModifiedBy>Sleeping</cp:lastModifiedBy>
  <dcterms:modified xsi:type="dcterms:W3CDTF">2026-08-10T06:40:46Z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3FDB9F7CE59F419CBAD5513840F6938D_11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