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4D3F22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200" w:afterAutospacing="0" w:line="560" w:lineRule="exact"/>
        <w:jc w:val="both"/>
        <w:textAlignment w:val="baseline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 w:bidi="ar-SA"/>
        </w:rPr>
        <w:t>附件：</w:t>
      </w:r>
      <w:bookmarkStart w:id="0" w:name="_GoBack"/>
      <w:bookmarkEnd w:id="0"/>
    </w:p>
    <w:p w14:paraId="6F743444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吉水县吉阳产业发展有限公司及其子公司2026年面向社会公开招聘2名工作人员资格审查通过名单</w:t>
      </w:r>
    </w:p>
    <w:tbl>
      <w:tblPr>
        <w:tblStyle w:val="7"/>
        <w:tblW w:w="91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966"/>
        <w:gridCol w:w="1084"/>
        <w:gridCol w:w="1966"/>
        <w:gridCol w:w="1083"/>
        <w:gridCol w:w="1967"/>
      </w:tblGrid>
      <w:tr w14:paraId="15273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tblHeader/>
          <w:jc w:val="center"/>
        </w:trPr>
        <w:tc>
          <w:tcPr>
            <w:tcW w:w="1083" w:type="dxa"/>
            <w:vAlign w:val="center"/>
          </w:tcPr>
          <w:p w14:paraId="79BB983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66" w:type="dxa"/>
            <w:vAlign w:val="center"/>
          </w:tcPr>
          <w:p w14:paraId="0FD6BCE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jc w:val="center"/>
              <w:textAlignment w:val="baseline"/>
              <w:rPr>
                <w:rFonts w:hint="default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084" w:type="dxa"/>
            <w:vAlign w:val="center"/>
          </w:tcPr>
          <w:p w14:paraId="7D405E6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66" w:type="dxa"/>
            <w:vAlign w:val="center"/>
          </w:tcPr>
          <w:p w14:paraId="0621D57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  <w:tc>
          <w:tcPr>
            <w:tcW w:w="1083" w:type="dxa"/>
            <w:vAlign w:val="center"/>
          </w:tcPr>
          <w:p w14:paraId="329706D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67" w:type="dxa"/>
            <w:vAlign w:val="center"/>
          </w:tcPr>
          <w:p w14:paraId="1C1AF81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leftChars="0" w:firstLine="0" w:firstLineChars="0"/>
              <w:jc w:val="center"/>
              <w:textAlignment w:val="baseline"/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kern w:val="2"/>
                <w:sz w:val="32"/>
                <w:szCs w:val="32"/>
                <w:vertAlign w:val="baseline"/>
                <w:lang w:val="en-US" w:eastAsia="zh-CN"/>
              </w:rPr>
              <w:t>姓名</w:t>
            </w:r>
          </w:p>
        </w:tc>
      </w:tr>
      <w:tr w14:paraId="29793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5" w:hRule="atLeast"/>
          <w:jc w:val="center"/>
        </w:trPr>
        <w:tc>
          <w:tcPr>
            <w:tcW w:w="1083" w:type="dxa"/>
            <w:vAlign w:val="center"/>
          </w:tcPr>
          <w:p w14:paraId="01A9A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kern w:val="2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966" w:type="dxa"/>
            <w:vAlign w:val="center"/>
          </w:tcPr>
          <w:p w14:paraId="45D54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邓玉珍</w:t>
            </w:r>
          </w:p>
        </w:tc>
        <w:tc>
          <w:tcPr>
            <w:tcW w:w="1084" w:type="dxa"/>
            <w:vAlign w:val="center"/>
          </w:tcPr>
          <w:p w14:paraId="0410CF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966" w:type="dxa"/>
            <w:vAlign w:val="center"/>
          </w:tcPr>
          <w:p w14:paraId="1E85A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黄小伟</w:t>
            </w:r>
          </w:p>
        </w:tc>
        <w:tc>
          <w:tcPr>
            <w:tcW w:w="1083" w:type="dxa"/>
            <w:vAlign w:val="center"/>
          </w:tcPr>
          <w:p w14:paraId="39D53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kern w:val="2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967" w:type="dxa"/>
            <w:vAlign w:val="center"/>
          </w:tcPr>
          <w:p w14:paraId="502750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黄星星</w:t>
            </w:r>
          </w:p>
        </w:tc>
      </w:tr>
      <w:tr w14:paraId="06B1B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083" w:type="dxa"/>
            <w:vAlign w:val="center"/>
          </w:tcPr>
          <w:p w14:paraId="77FE0A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966" w:type="dxa"/>
            <w:vAlign w:val="center"/>
          </w:tcPr>
          <w:p w14:paraId="566DE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赖阳燕</w:t>
            </w:r>
          </w:p>
        </w:tc>
        <w:tc>
          <w:tcPr>
            <w:tcW w:w="1084" w:type="dxa"/>
            <w:vAlign w:val="center"/>
          </w:tcPr>
          <w:p w14:paraId="593AF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966" w:type="dxa"/>
            <w:vAlign w:val="center"/>
          </w:tcPr>
          <w:p w14:paraId="7F8B0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李伟栋</w:t>
            </w:r>
          </w:p>
        </w:tc>
        <w:tc>
          <w:tcPr>
            <w:tcW w:w="1083" w:type="dxa"/>
            <w:vAlign w:val="center"/>
          </w:tcPr>
          <w:p w14:paraId="645E2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6</w:t>
            </w:r>
          </w:p>
        </w:tc>
        <w:tc>
          <w:tcPr>
            <w:tcW w:w="1967" w:type="dxa"/>
            <w:vAlign w:val="center"/>
          </w:tcPr>
          <w:p w14:paraId="09EFD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李一鸣</w:t>
            </w:r>
          </w:p>
        </w:tc>
      </w:tr>
      <w:tr w14:paraId="4A5CE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083" w:type="dxa"/>
            <w:vAlign w:val="center"/>
          </w:tcPr>
          <w:p w14:paraId="494E3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kern w:val="2"/>
                <w:sz w:val="32"/>
                <w:szCs w:val="32"/>
                <w:vertAlign w:val="baseline"/>
                <w:lang w:val="en-US" w:eastAsia="zh-CN"/>
              </w:rPr>
              <w:t>7</w:t>
            </w:r>
          </w:p>
        </w:tc>
        <w:tc>
          <w:tcPr>
            <w:tcW w:w="1966" w:type="dxa"/>
            <w:vAlign w:val="center"/>
          </w:tcPr>
          <w:p w14:paraId="6DF482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刘叶</w:t>
            </w:r>
          </w:p>
        </w:tc>
        <w:tc>
          <w:tcPr>
            <w:tcW w:w="1084" w:type="dxa"/>
            <w:vAlign w:val="center"/>
          </w:tcPr>
          <w:p w14:paraId="1F726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8</w:t>
            </w:r>
          </w:p>
        </w:tc>
        <w:tc>
          <w:tcPr>
            <w:tcW w:w="1966" w:type="dxa"/>
            <w:vAlign w:val="center"/>
          </w:tcPr>
          <w:p w14:paraId="14ACC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刘雨希</w:t>
            </w:r>
          </w:p>
        </w:tc>
        <w:tc>
          <w:tcPr>
            <w:tcW w:w="1083" w:type="dxa"/>
            <w:vAlign w:val="center"/>
          </w:tcPr>
          <w:p w14:paraId="53CDBE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  <w:t>9</w:t>
            </w:r>
          </w:p>
        </w:tc>
        <w:tc>
          <w:tcPr>
            <w:tcW w:w="1967" w:type="dxa"/>
            <w:vAlign w:val="center"/>
          </w:tcPr>
          <w:p w14:paraId="26295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王磊</w:t>
            </w:r>
          </w:p>
        </w:tc>
      </w:tr>
      <w:tr w14:paraId="36270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  <w:jc w:val="center"/>
        </w:trPr>
        <w:tc>
          <w:tcPr>
            <w:tcW w:w="1083" w:type="dxa"/>
            <w:vAlign w:val="center"/>
          </w:tcPr>
          <w:p w14:paraId="2A9F3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default" w:ascii="仿宋" w:hAnsi="仿宋" w:cs="仿宋"/>
                <w:kern w:val="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cs="仿宋"/>
                <w:kern w:val="2"/>
                <w:sz w:val="32"/>
                <w:szCs w:val="32"/>
                <w:vertAlign w:val="baseline"/>
                <w:lang w:val="en-US" w:eastAsia="zh-CN"/>
              </w:rPr>
              <w:t>10</w:t>
            </w:r>
          </w:p>
        </w:tc>
        <w:tc>
          <w:tcPr>
            <w:tcW w:w="1966" w:type="dxa"/>
            <w:vAlign w:val="center"/>
          </w:tcPr>
          <w:p w14:paraId="013BC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余挺</w:t>
            </w:r>
          </w:p>
        </w:tc>
        <w:tc>
          <w:tcPr>
            <w:tcW w:w="1084" w:type="dxa"/>
            <w:vAlign w:val="center"/>
          </w:tcPr>
          <w:p w14:paraId="6AD45A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6" w:type="dxa"/>
            <w:vAlign w:val="center"/>
          </w:tcPr>
          <w:p w14:paraId="132B1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83" w:type="dxa"/>
            <w:vAlign w:val="center"/>
          </w:tcPr>
          <w:p w14:paraId="582627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67" w:type="dxa"/>
            <w:vAlign w:val="center"/>
          </w:tcPr>
          <w:p w14:paraId="11C83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bottom"/>
              <w:rPr>
                <w:rFonts w:hint="eastAsia" w:ascii="仿宋" w:hAnsi="仿宋" w:eastAsia="仿宋" w:cs="仿宋"/>
                <w:b w:val="0"/>
                <w:bCs w:val="0"/>
                <w:kern w:val="2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01B55811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center"/>
        <w:textAlignment w:val="baseline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（以上排名不分先后）</w:t>
      </w:r>
    </w:p>
    <w:p w14:paraId="14F223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CC3055"/>
    <w:rsid w:val="1CCC3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仿宋" w:cs="Times New Roman"/>
      <w:sz w:val="32"/>
      <w:szCs w:val="3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5">
    <w:name w:val="Body Text First Indent"/>
    <w:basedOn w:val="2"/>
    <w:qFormat/>
    <w:uiPriority w:val="99"/>
    <w:pPr>
      <w:spacing w:line="260" w:lineRule="exact"/>
      <w:ind w:firstLine="420" w:firstLineChars="100"/>
    </w:pPr>
    <w:rPr>
      <w:rFonts w:ascii="Calibri" w:eastAsia="宋体"/>
      <w:sz w:val="24"/>
      <w:szCs w:val="20"/>
    </w:rPr>
  </w:style>
  <w:style w:type="table" w:styleId="7">
    <w:name w:val="Table Grid"/>
    <w:basedOn w:val="6"/>
    <w:qFormat/>
    <w:uiPriority w:val="0"/>
    <w:pPr>
      <w:widowControl w:val="0"/>
      <w:spacing w:after="0" w:line="240" w:lineRule="auto"/>
      <w:jc w:val="both"/>
    </w:pPr>
    <w:rPr>
      <w:rFonts w:eastAsia="宋体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2026-08-10T07:31:00Z</dcterms:created>
  <dc:creator>Sleeping</dc:creator>
  <cp:lastModifiedBy>Sleeping</cp:lastModifiedBy>
  <dcterms:modified xsi:type="dcterms:W3CDTF">2026-08-10T07:32:36Z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756F0F726FE143BA8659AFD8CB03DFBC_11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