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72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6ACA21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吉安市人才资源开发服务有限公司2026年</w:t>
      </w:r>
    </w:p>
    <w:p w14:paraId="32F6E1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招聘派遣及见习人员拟聘用人员名单</w:t>
      </w:r>
    </w:p>
    <w:p w14:paraId="1A3EA9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5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3008"/>
        <w:gridCol w:w="2294"/>
        <w:gridCol w:w="1978"/>
      </w:tblGrid>
      <w:tr w14:paraId="117DF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3EB9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00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F5CC9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岗位序号及名称</w:t>
            </w:r>
          </w:p>
        </w:tc>
        <w:tc>
          <w:tcPr>
            <w:tcW w:w="229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5B15F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97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0AEEB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拟聘用情况</w:t>
            </w:r>
          </w:p>
        </w:tc>
      </w:tr>
      <w:tr w14:paraId="7C1DC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C5E9B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FDB27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02-见习人员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1700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王依玲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4C4B2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拟聘用</w:t>
            </w:r>
          </w:p>
        </w:tc>
      </w:tr>
      <w:tr w14:paraId="2AB1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5261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DB95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02-见习人员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2BE9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  <w:t>钟毓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A3B52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拟聘用</w:t>
            </w:r>
          </w:p>
        </w:tc>
      </w:tr>
    </w:tbl>
    <w:p w14:paraId="6B4E4E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00C33"/>
    <w:rsid w:val="23D0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行距: 固定值 28.9 磅"/>
    <w:basedOn w:val="1"/>
    <w:qFormat/>
    <w:uiPriority w:val="0"/>
    <w:pPr>
      <w:spacing w:line="578" w:lineRule="exac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2026-09-01T10:19:00Z</dcterms:created>
  <dc:creator>Sleeping</dc:creator>
  <cp:lastModifiedBy>Sleeping</cp:lastModifiedBy>
  <dcterms:modified xsi:type="dcterms:W3CDTF">2026-09-01T10:19:22Z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7353C45CC4624B24998AC42732018842_11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