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188F4">
      <w:pPr>
        <w:spacing w:after="0" w:line="56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：</w:t>
      </w:r>
    </w:p>
    <w:p w14:paraId="46FE4835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w w:val="95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w w:val="95"/>
          <w:kern w:val="0"/>
          <w:sz w:val="36"/>
          <w:szCs w:val="36"/>
          <w:lang w:val="en-US" w:eastAsia="zh-CN"/>
        </w:rPr>
        <w:t>井冈山市专业森林消防大队招聘岗位要求</w:t>
      </w:r>
    </w:p>
    <w:tbl>
      <w:tblPr>
        <w:tblStyle w:val="3"/>
        <w:tblW w:w="89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978"/>
        <w:gridCol w:w="4793"/>
        <w:gridCol w:w="860"/>
        <w:gridCol w:w="1875"/>
      </w:tblGrid>
      <w:tr w14:paraId="5877B84D">
        <w:trPr>
          <w:trHeight w:val="1223" w:hRule="atLeast"/>
          <w:tblHeader/>
          <w:jc w:val="center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33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after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</w:rPr>
              <w:t>序号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A2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after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</w:rPr>
              <w:t>岗位序号及名称</w:t>
            </w:r>
          </w:p>
        </w:tc>
        <w:tc>
          <w:tcPr>
            <w:tcW w:w="4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48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after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</w:rPr>
              <w:t>岗位要求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18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after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</w:rPr>
              <w:t>拟招聘人数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A5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after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  <w:t>综合年薪</w:t>
            </w:r>
          </w:p>
        </w:tc>
      </w:tr>
      <w:tr w14:paraId="4C1C3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1" w:hRule="atLeast"/>
          <w:jc w:val="center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F5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after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</w:rPr>
              <w:t>1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002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</w:rPr>
              <w:t>01</w:t>
            </w:r>
            <w:r>
              <w:rPr>
                <w:rFonts w:hint="eastAsia" w:ascii="仿宋_GB2312" w:hAnsi="仿宋_GB2312" w:cs="仿宋_GB2312"/>
                <w:snapToGrid w:val="0"/>
                <w:spacing w:val="0"/>
                <w:kern w:val="0"/>
                <w:sz w:val="30"/>
                <w:szCs w:val="30"/>
                <w:lang w:eastAsia="zh-CN"/>
              </w:rPr>
              <w:t>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7"/>
                <w:sz w:val="30"/>
                <w:szCs w:val="30"/>
              </w:rPr>
              <w:t>战斗员</w:t>
            </w:r>
          </w:p>
        </w:tc>
        <w:tc>
          <w:tcPr>
            <w:tcW w:w="4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E556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</w:rPr>
              <w:t>年龄要求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  <w:t>18周岁-30周岁</w:t>
            </w:r>
          </w:p>
          <w:p w14:paraId="5AD2B9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</w:rPr>
              <w:t>2.学历要求：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  <w:t>高中（中专）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</w:rPr>
              <w:t>及以上学历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  <w:t>；</w:t>
            </w:r>
          </w:p>
          <w:p w14:paraId="14A00E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</w:rPr>
              <w:t>3.身高要求：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eastAsia="zh-CN"/>
              </w:rPr>
              <w:t>净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</w:rPr>
              <w:t>身高165cm及以上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eastAsia="zh-CN"/>
              </w:rPr>
              <w:t>。</w:t>
            </w:r>
          </w:p>
          <w:p w14:paraId="3798A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88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after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</w:rPr>
              <w:t>人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7E7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spacing w:after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  <w:t>5万—7万（缴纳五险，包食宿）</w:t>
            </w:r>
          </w:p>
        </w:tc>
      </w:tr>
      <w:tr w14:paraId="11D97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8" w:hRule="atLeast"/>
          <w:jc w:val="center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14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24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02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7"/>
                <w:sz w:val="30"/>
                <w:szCs w:val="30"/>
              </w:rPr>
              <w:t>战斗员兼驾驶员</w:t>
            </w:r>
          </w:p>
        </w:tc>
        <w:tc>
          <w:tcPr>
            <w:tcW w:w="4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5302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  <w:t>学历要求：高中（中专）及以上学历；</w:t>
            </w:r>
          </w:p>
          <w:p w14:paraId="0A1B01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  <w:t>年龄要求：18周岁-36周岁</w:t>
            </w:r>
          </w:p>
          <w:p w14:paraId="57A313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</w:rPr>
              <w:t>3.身高要求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eastAsia="zh-CN"/>
              </w:rPr>
              <w:t>：净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</w:rPr>
              <w:t>身高165cm及以上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eastAsia="zh-CN"/>
              </w:rPr>
              <w:t>；</w:t>
            </w:r>
          </w:p>
          <w:p w14:paraId="0191EC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0"/>
                <w:szCs w:val="30"/>
                <w:highlight w:val="none"/>
                <w:lang w:val="en-US" w:eastAsia="zh-CN"/>
              </w:rPr>
              <w:t>4、持有B2及以上驾驶证。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5C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1人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6DC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5万—7万</w:t>
            </w:r>
            <w:r>
              <w:rPr>
                <w:rFonts w:hint="eastAsia" w:ascii="仿宋_GB2312" w:hAnsi="仿宋_GB2312" w:cs="仿宋_GB2312"/>
                <w:snapToGrid w:val="0"/>
                <w:spacing w:val="0"/>
                <w:kern w:val="0"/>
                <w:sz w:val="30"/>
                <w:szCs w:val="30"/>
                <w:lang w:val="en-US" w:eastAsia="zh-CN"/>
              </w:rPr>
              <w:t>（缴纳五险，包食宿）</w:t>
            </w:r>
          </w:p>
        </w:tc>
      </w:tr>
    </w:tbl>
    <w:p w14:paraId="225BE547">
      <w:pPr>
        <w:spacing w:after="0" w:line="56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</w:p>
    <w:p w14:paraId="3564A965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w w:val="95"/>
          <w:kern w:val="0"/>
          <w:sz w:val="36"/>
          <w:szCs w:val="36"/>
          <w:lang w:val="en-US" w:eastAsia="zh-CN"/>
        </w:rPr>
      </w:pPr>
    </w:p>
    <w:p w14:paraId="0330E1B8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w w:val="95"/>
          <w:kern w:val="0"/>
          <w:sz w:val="36"/>
          <w:szCs w:val="36"/>
          <w:lang w:val="en-US" w:eastAsia="zh-CN"/>
        </w:rPr>
      </w:pPr>
    </w:p>
    <w:p w14:paraId="247D8869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w w:val="95"/>
          <w:kern w:val="0"/>
          <w:sz w:val="36"/>
          <w:szCs w:val="36"/>
          <w:lang w:val="en-US" w:eastAsia="zh-CN"/>
        </w:rPr>
      </w:pPr>
    </w:p>
    <w:p w14:paraId="0F2391A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DF1B7D"/>
    <w:rsid w:val="55DF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仿宋_GB2312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2026-09-28T06:29:00Z</dcterms:created>
  <dc:creator>Sleeping</dc:creator>
  <cp:lastModifiedBy>Sleeping</cp:lastModifiedBy>
  <dcterms:modified xsi:type="dcterms:W3CDTF">2026-09-28T06:29:53Z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4687EA0BEF4442AE8C4944863D2B4688_11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